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i/>
          <w:iCs/>
          <w:color w:val="404040" w:themeColor="text1" w:themeTint="BF"/>
          <w:spacing w:val="0"/>
          <w:kern w:val="0"/>
          <w:sz w:val="24"/>
          <w:szCs w:val="18"/>
        </w:rPr>
        <w:id w:val="-1865663256"/>
        <w:docPartObj>
          <w:docPartGallery w:val="Cover Pages"/>
          <w:docPartUnique/>
        </w:docPartObj>
      </w:sdtPr>
      <w:sdtEndPr>
        <w:rPr>
          <w:i w:val="0"/>
          <w:iCs w:val="0"/>
          <w:szCs w:val="22"/>
        </w:rPr>
      </w:sdtEndPr>
      <w:sdtContent>
        <w:p w14:paraId="20DEB9F1" w14:textId="22F3862C" w:rsidR="009F4AD0" w:rsidRDefault="00B60C2B" w:rsidP="00510501">
          <w:pPr>
            <w:pStyle w:val="Title"/>
          </w:pPr>
          <w:r>
            <w:t xml:space="preserve">Winter </w:t>
          </w:r>
          <w:r w:rsidR="00AF76D8">
            <w:t xml:space="preserve">/ </w:t>
          </w:r>
          <w:r>
            <w:t>spring insecticide guide 2022</w:t>
          </w:r>
        </w:p>
        <w:p w14:paraId="02BC4442" w14:textId="74A8C8B3" w:rsidR="00553907" w:rsidRDefault="003D7904" w:rsidP="00553907">
          <w:pPr>
            <w:pStyle w:val="Heading1"/>
          </w:pPr>
          <w:bookmarkStart w:id="1" w:name="_Toc106801970"/>
          <w:r>
            <w:t>Registered chemicals for crops during winter / spring 2022</w:t>
          </w:r>
          <w:bookmarkEnd w:id="1"/>
        </w:p>
        <w:p w14:paraId="3F98A2B6" w14:textId="4882D5D4" w:rsidR="006617A7" w:rsidRPr="002E1368" w:rsidRDefault="006617A7" w:rsidP="002E1368">
          <w:pPr>
            <w:rPr>
              <w:b/>
              <w:bCs/>
            </w:rPr>
          </w:pPr>
          <w:r w:rsidRPr="002E1368">
            <w:rPr>
              <w:rFonts w:eastAsiaTheme="majorEastAsia" w:cstheme="majorBidi"/>
              <w:b/>
              <w:color w:val="003C69"/>
              <w:sz w:val="26"/>
              <w:szCs w:val="26"/>
            </w:rPr>
            <w:t>Important</w:t>
          </w:r>
        </w:p>
        <w:p w14:paraId="1C5C466C" w14:textId="0A9439B5" w:rsidR="004C5551" w:rsidRDefault="004C5551" w:rsidP="004C5551">
          <w:r>
            <w:t xml:space="preserve">The pesticides listed in the tables </w:t>
          </w:r>
          <w:r w:rsidR="00C94989">
            <w:t>with</w:t>
          </w:r>
          <w:r w:rsidR="00A946EB">
            <w:t xml:space="preserve">in this guide </w:t>
          </w:r>
          <w:r>
            <w:t xml:space="preserve">can be used on any crop appearing on the chemical label, </w:t>
          </w:r>
          <w:proofErr w:type="gramStart"/>
          <w:r>
            <w:t>as long as</w:t>
          </w:r>
          <w:proofErr w:type="gramEnd"/>
          <w:r>
            <w:t xml:space="preserve"> the rate used does not exceed the highest rate that is registered for use on that crop.</w:t>
          </w:r>
        </w:p>
        <w:p w14:paraId="6754553F" w14:textId="5DF36679" w:rsidR="00DF56D2" w:rsidRDefault="004C5551" w:rsidP="004C5551">
          <w:r>
            <w:t>There are many products with different trade names that contain the same active ingredient. This list is not exhaustive and does not imply any specific recommendations of brand names.</w:t>
          </w:r>
        </w:p>
        <w:p w14:paraId="11940078" w14:textId="1A59AA88" w:rsidR="00DF56D2" w:rsidRDefault="00DF56D2" w:rsidP="004C5551">
          <w:r w:rsidRPr="00DF56D2">
            <w:t xml:space="preserve">Unless otherwise specified all insecticides listed are </w:t>
          </w:r>
          <w:proofErr w:type="spellStart"/>
          <w:r w:rsidRPr="00DF56D2">
            <w:t>emulsifiable</w:t>
          </w:r>
          <w:proofErr w:type="spellEnd"/>
          <w:r w:rsidRPr="00DF56D2">
            <w:t xml:space="preserve"> concentrate (EC). Insecticides with SC are suspension concentrate, WP is wettable powder, CS is capsule suspension, WG are wettable granules (water dispersible granules</w:t>
          </w:r>
          <w:proofErr w:type="gramStart"/>
          <w:r w:rsidRPr="00DF56D2">
            <w:t>)</w:t>
          </w:r>
          <w:proofErr w:type="gramEnd"/>
          <w:r w:rsidRPr="00DF56D2">
            <w:t xml:space="preserve"> and EW is emulsion. </w:t>
          </w:r>
          <w:proofErr w:type="spellStart"/>
          <w:r w:rsidRPr="00DF56D2">
            <w:t>Ultra low</w:t>
          </w:r>
          <w:proofErr w:type="spellEnd"/>
          <w:r w:rsidRPr="00DF56D2">
            <w:t xml:space="preserve"> volume (ULV) insecticides are not listed.</w:t>
          </w:r>
        </w:p>
        <w:p w14:paraId="14988C14" w14:textId="77777777" w:rsidR="004C5551" w:rsidRDefault="004C5551" w:rsidP="004C5551">
          <w:r>
            <w:t xml:space="preserve">Read chemical label before use and check label withholding periods for grazing or hay/silage/fodder production before application. </w:t>
          </w:r>
        </w:p>
        <w:p w14:paraId="0A03FA25" w14:textId="77777777" w:rsidR="00877B31" w:rsidRDefault="00877B31" w:rsidP="00877B31">
          <w:r>
            <w:t>Please turn on punctuation if using a screen reader.</w:t>
          </w:r>
          <w:r w:rsidRPr="00DF56D2">
            <w:t xml:space="preserve"> </w:t>
          </w:r>
        </w:p>
        <w:p w14:paraId="671BF129" w14:textId="73768E99" w:rsidR="00384D21" w:rsidRDefault="004C5551" w:rsidP="004C5551">
          <w:r>
            <w:t xml:space="preserve">The information </w:t>
          </w:r>
          <w:r w:rsidR="00E81E68">
            <w:t xml:space="preserve">tabled </w:t>
          </w:r>
          <w:r>
            <w:t>is a guide only. Whilst every care has been taken in preparation of the information</w:t>
          </w:r>
          <w:r w:rsidR="00DA3B1A">
            <w:t>,</w:t>
          </w:r>
          <w:r>
            <w:t xml:space="preserve"> some errors or omissions may have occurred.</w:t>
          </w:r>
        </w:p>
        <w:p w14:paraId="72FE575A" w14:textId="2BB4F625" w:rsidR="00124447" w:rsidRDefault="00E21BEB" w:rsidP="004C5551">
          <w:r w:rsidRPr="00E21BEB">
            <w:t xml:space="preserve">For further information, or corrections, contact the </w:t>
          </w:r>
          <w:r w:rsidR="00CF1965">
            <w:t xml:space="preserve">following staff from the </w:t>
          </w:r>
          <w:r w:rsidRPr="00E21BEB">
            <w:t xml:space="preserve">Department </w:t>
          </w:r>
          <w:r w:rsidR="00CF1965">
            <w:t xml:space="preserve">of </w:t>
          </w:r>
          <w:r w:rsidRPr="00E21BEB">
            <w:t>Primary Indu</w:t>
          </w:r>
          <w:r w:rsidR="00CF1965">
            <w:t>s</w:t>
          </w:r>
          <w:r w:rsidRPr="00E21BEB">
            <w:t>tries and Regional Development (DPIRD)</w:t>
          </w:r>
          <w:r w:rsidR="00CF1965">
            <w:t>:</w:t>
          </w:r>
        </w:p>
        <w:p w14:paraId="42DC7063" w14:textId="38258531" w:rsidR="00824FD1" w:rsidRDefault="00392DD8" w:rsidP="00824FD1">
          <w:pPr>
            <w:pStyle w:val="ListParagraph"/>
            <w:numPr>
              <w:ilvl w:val="0"/>
              <w:numId w:val="9"/>
            </w:numPr>
          </w:pPr>
          <w:r>
            <w:t xml:space="preserve">Research scientist, </w:t>
          </w:r>
          <w:r w:rsidR="00384D21" w:rsidRPr="00384D21">
            <w:t xml:space="preserve">Svetlana Micic, Albany on +61 (08) 9892 8591 </w:t>
          </w:r>
          <w:r w:rsidR="00617042">
            <w:t xml:space="preserve">or </w:t>
          </w:r>
          <w:hyperlink r:id="rId8" w:history="1">
            <w:r w:rsidR="00617042" w:rsidRPr="00D05B46">
              <w:rPr>
                <w:rStyle w:val="Hyperlink"/>
              </w:rPr>
              <w:t>svetlana.micic@dpird.wa.gov.au</w:t>
            </w:r>
          </w:hyperlink>
          <w:r w:rsidR="00824FD1">
            <w:t xml:space="preserve"> </w:t>
          </w:r>
          <w:r w:rsidR="00384D21" w:rsidRPr="00384D21">
            <w:t xml:space="preserve"> or </w:t>
          </w:r>
        </w:p>
        <w:p w14:paraId="2BCDCCDC" w14:textId="338C7375" w:rsidR="00384D21" w:rsidRDefault="00384D21" w:rsidP="00824FD1">
          <w:pPr>
            <w:pStyle w:val="ListParagraph"/>
            <w:numPr>
              <w:ilvl w:val="0"/>
              <w:numId w:val="9"/>
            </w:numPr>
          </w:pPr>
          <w:r w:rsidRPr="00384D21">
            <w:t>Technical officer</w:t>
          </w:r>
          <w:r w:rsidR="00617042">
            <w:t>,</w:t>
          </w:r>
          <w:r w:rsidRPr="00384D21">
            <w:t xml:space="preserve"> Alan Lord, South Perth on +61 (08</w:t>
          </w:r>
          <w:r w:rsidR="009A671F">
            <w:t>)</w:t>
          </w:r>
          <w:r w:rsidRPr="00384D21">
            <w:t xml:space="preserve"> 9368 3758 </w:t>
          </w:r>
          <w:r w:rsidR="00617042">
            <w:t xml:space="preserve">or </w:t>
          </w:r>
          <w:hyperlink r:id="rId9" w:history="1">
            <w:r w:rsidR="00617042" w:rsidRPr="00D05B46">
              <w:rPr>
                <w:rStyle w:val="Hyperlink"/>
              </w:rPr>
              <w:t>alan.lord@dpird.wa.gov.au</w:t>
            </w:r>
          </w:hyperlink>
          <w:r w:rsidR="00824FD1">
            <w:t xml:space="preserve"> </w:t>
          </w:r>
        </w:p>
        <w:p w14:paraId="01698195" w14:textId="77777777" w:rsidR="00DD6300" w:rsidRDefault="00DD6300" w:rsidP="00DF56D2"/>
        <w:p w14:paraId="174D0897" w14:textId="34394C7E" w:rsidR="00DF56D2" w:rsidRDefault="00DF56D2" w:rsidP="00DF56D2">
          <w:r>
            <w:t>Compiled by Rachel Golledge, Technical Officer, Department of Primary Industries and Regional Development and the PestFacts WA service team.</w:t>
          </w:r>
        </w:p>
        <w:p w14:paraId="29C8A30F" w14:textId="17663E1C" w:rsidR="009B6AEC" w:rsidRDefault="00DF56D2" w:rsidP="004C5551">
          <w:r>
            <w:t>Co-funded by the Grain Research and Development Corporation under the IPMforGrains, delivered by the National Pest Information Network project.</w:t>
          </w:r>
        </w:p>
        <w:p w14:paraId="48697C0F" w14:textId="77777777" w:rsidR="00DD6300" w:rsidRDefault="00DD6300" w:rsidP="004C5551"/>
        <w:p w14:paraId="39CD5FD8" w14:textId="77777777" w:rsidR="00BE6422" w:rsidRPr="0005557F" w:rsidRDefault="00BE6422" w:rsidP="00F254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rFonts w:cs="Arial"/>
              <w:b/>
              <w:sz w:val="20"/>
              <w:szCs w:val="20"/>
              <w:lang w:eastAsia="en-AU"/>
            </w:rPr>
          </w:pPr>
          <w:r>
            <w:rPr>
              <w:rFonts w:cs="Arial"/>
              <w:b/>
              <w:sz w:val="20"/>
              <w:szCs w:val="20"/>
              <w:lang w:eastAsia="en-AU"/>
            </w:rPr>
            <w:t xml:space="preserve">ALWAYS </w:t>
          </w:r>
          <w:r w:rsidRPr="0005557F">
            <w:rPr>
              <w:rFonts w:cs="Arial"/>
              <w:b/>
              <w:sz w:val="20"/>
              <w:szCs w:val="20"/>
              <w:lang w:eastAsia="en-AU"/>
            </w:rPr>
            <w:t>READ CHEMICAL LABEL BEFORE USE.</w:t>
          </w:r>
        </w:p>
        <w:p w14:paraId="16E2B1B8" w14:textId="77777777" w:rsidR="00BE6422" w:rsidRDefault="00BE6422" w:rsidP="00F254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lang w:eastAsia="en-AU"/>
            </w:rPr>
          </w:pPr>
          <w:r w:rsidRPr="0005557F">
            <w:rPr>
              <w:rFonts w:cs="Arial"/>
              <w:b/>
              <w:sz w:val="20"/>
              <w:szCs w:val="20"/>
              <w:lang w:eastAsia="en-AU"/>
            </w:rPr>
            <w:t xml:space="preserve">THIS INFORMATION IS </w:t>
          </w:r>
          <w:r>
            <w:rPr>
              <w:rFonts w:cs="Arial"/>
              <w:b/>
              <w:sz w:val="20"/>
              <w:szCs w:val="20"/>
              <w:lang w:eastAsia="en-AU"/>
            </w:rPr>
            <w:t>A GUIDE ONLY</w:t>
          </w:r>
          <w:r w:rsidRPr="0005557F">
            <w:rPr>
              <w:rFonts w:cs="Arial"/>
              <w:b/>
              <w:sz w:val="20"/>
              <w:szCs w:val="20"/>
              <w:lang w:eastAsia="en-AU"/>
            </w:rPr>
            <w:t xml:space="preserve"> AND DOES NOT LIST ALL REGISTERED INSECTICIDES</w:t>
          </w:r>
          <w:r>
            <w:rPr>
              <w:rFonts w:cs="Arial"/>
              <w:b/>
              <w:sz w:val="20"/>
              <w:szCs w:val="20"/>
              <w:lang w:eastAsia="en-AU"/>
            </w:rPr>
            <w:t>.</w:t>
          </w:r>
        </w:p>
        <w:sdt>
          <w:sdtPr>
            <w:rPr>
              <w:rFonts w:ascii="Arial" w:eastAsiaTheme="minorHAnsi" w:hAnsi="Arial" w:cs="Arial"/>
              <w:b w:val="0"/>
              <w:bCs w:val="0"/>
              <w:color w:val="404040" w:themeColor="text1" w:themeTint="BF"/>
              <w:sz w:val="24"/>
              <w:szCs w:val="24"/>
              <w:lang w:val="en-AU" w:eastAsia="en-US"/>
            </w:rPr>
            <w:id w:val="-73408285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6DCB2AE7" w14:textId="3DC669F6" w:rsidR="00D75514" w:rsidRDefault="00D75514" w:rsidP="00D75514">
              <w:pPr>
                <w:pStyle w:val="TOCHeading"/>
                <w:rPr>
                  <w:rFonts w:ascii="Arial" w:hAnsi="Arial"/>
                  <w:bCs w:val="0"/>
                  <w:color w:val="007D57"/>
                  <w:sz w:val="32"/>
                  <w:szCs w:val="32"/>
                  <w:lang w:val="en-AU" w:eastAsia="en-US"/>
                </w:rPr>
              </w:pPr>
              <w:r w:rsidRPr="004952DC">
                <w:rPr>
                  <w:rFonts w:ascii="Arial" w:hAnsi="Arial"/>
                  <w:bCs w:val="0"/>
                  <w:color w:val="007D57"/>
                  <w:sz w:val="32"/>
                  <w:szCs w:val="32"/>
                  <w:lang w:val="en-AU" w:eastAsia="en-US"/>
                </w:rPr>
                <w:t>Contents</w:t>
              </w:r>
            </w:p>
            <w:p w14:paraId="7FDBCC78" w14:textId="77777777" w:rsidR="00592BAA" w:rsidRPr="00592BAA" w:rsidRDefault="00592BAA" w:rsidP="00592BAA"/>
            <w:p w14:paraId="2771138A" w14:textId="1B5AF273" w:rsidR="002E1368" w:rsidRDefault="00D75514">
              <w:pPr>
                <w:pStyle w:val="TOC1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r w:rsidRPr="00D677AB">
                <w:rPr>
                  <w:rFonts w:cs="Arial"/>
                  <w:szCs w:val="24"/>
                </w:rPr>
                <w:fldChar w:fldCharType="begin"/>
              </w:r>
              <w:r w:rsidRPr="00D677AB">
                <w:rPr>
                  <w:rFonts w:cs="Arial"/>
                  <w:szCs w:val="24"/>
                </w:rPr>
                <w:instrText xml:space="preserve"> TOC \o "1-3" \h \z \u </w:instrText>
              </w:r>
              <w:r w:rsidRPr="00D677AB">
                <w:rPr>
                  <w:rFonts w:cs="Arial"/>
                  <w:szCs w:val="24"/>
                </w:rPr>
                <w:fldChar w:fldCharType="separate"/>
              </w:r>
              <w:hyperlink w:anchor="_Toc106801970" w:history="1">
                <w:r w:rsidR="002E1368" w:rsidRPr="006C3B43">
                  <w:rPr>
                    <w:rStyle w:val="Hyperlink"/>
                    <w:noProof/>
                  </w:rPr>
                  <w:t>Registered chemicals for crops during winter / spring 2022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_Toc106801970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1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380757AC" w14:textId="708F45AD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1" w:history="1">
                <w:r w:rsidR="002E1368" w:rsidRPr="006C3B43">
                  <w:rPr>
                    <w:rStyle w:val="Hyperlink"/>
                    <w:noProof/>
                  </w:rPr>
                  <w:t>Control of cereal pests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_Toc106801971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3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0CBB205A" w14:textId="09B24643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2" w:history="1">
                <w:r w:rsidR="002E1368" w:rsidRPr="006C3B43">
                  <w:rPr>
                    <w:rStyle w:val="Hyperlink"/>
                    <w:noProof/>
                  </w:rPr>
                  <w:t>Control of lupin pests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_Toc106801972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5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01D4DF63" w14:textId="28667FD7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3" w:history="1">
                <w:r w:rsidR="002E1368" w:rsidRPr="006C3B43">
                  <w:rPr>
                    <w:rStyle w:val="Hyperlink"/>
                    <w:noProof/>
                  </w:rPr>
                  <w:t>Control of canola pests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_Toc106801973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6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5E8A7F67" w14:textId="3D317FC8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4" w:history="1">
                <w:r w:rsidR="002E1368" w:rsidRPr="006C3B43">
                  <w:rPr>
                    <w:rStyle w:val="Hyperlink"/>
                    <w:noProof/>
                  </w:rPr>
                  <w:t>Control of field pea pests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_Toc106801974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7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0246733B" w14:textId="1F7B1D6C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5" w:history="1">
                <w:r w:rsidR="002E1368" w:rsidRPr="006C3B43">
                  <w:rPr>
                    <w:rStyle w:val="Hyperlink"/>
                    <w:noProof/>
                  </w:rPr>
                  <w:t>Control of pasture pests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_Toc106801975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8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63BF5C9F" w14:textId="4565EAB9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6" w:history="1">
                <w:r w:rsidR="002E1368" w:rsidRPr="006C3B43">
                  <w:rPr>
                    <w:rStyle w:val="Hyperlink"/>
                    <w:noProof/>
                  </w:rPr>
                  <w:t>Pesticide active ingredient and equivalent trade names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_Toc106801976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9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3F5136D3" w14:textId="49A012B5" w:rsidR="002E1368" w:rsidRDefault="009C67A4">
              <w:pPr>
                <w:pStyle w:val="TOC2"/>
                <w:tabs>
                  <w:tab w:val="right" w:leader="dot" w:pos="9288"/>
                </w:tabs>
                <w:rPr>
                  <w:rFonts w:asciiTheme="minorHAnsi" w:eastAsiaTheme="minorEastAsia" w:hAnsiTheme="minorHAnsi"/>
                  <w:noProof/>
                  <w:color w:val="auto"/>
                  <w:sz w:val="22"/>
                  <w:lang w:eastAsia="en-AU"/>
                </w:rPr>
              </w:pPr>
              <w:hyperlink w:anchor="_Toc106801977" w:history="1">
                <w:r w:rsidR="002E1368" w:rsidRPr="006C3B43">
                  <w:rPr>
                    <w:rStyle w:val="Hyperlink"/>
                    <w:noProof/>
                  </w:rPr>
                  <w:t>Contact</w:t>
                </w:r>
                <w:r w:rsidR="002E1368">
                  <w:rPr>
                    <w:noProof/>
                    <w:webHidden/>
                  </w:rPr>
                  <w:tab/>
                </w:r>
                <w:r w:rsidR="002E1368">
                  <w:rPr>
                    <w:noProof/>
                    <w:webHidden/>
                  </w:rPr>
                  <w:fldChar w:fldCharType="begin"/>
                </w:r>
                <w:r w:rsidR="002E1368">
                  <w:rPr>
                    <w:noProof/>
                    <w:webHidden/>
                  </w:rPr>
                  <w:instrText xml:space="preserve"> PAGEREF _Toc106801977 \h </w:instrText>
                </w:r>
                <w:r w:rsidR="002E1368">
                  <w:rPr>
                    <w:noProof/>
                    <w:webHidden/>
                  </w:rPr>
                </w:r>
                <w:r w:rsidR="002E1368">
                  <w:rPr>
                    <w:noProof/>
                    <w:webHidden/>
                  </w:rPr>
                  <w:fldChar w:fldCharType="separate"/>
                </w:r>
                <w:r w:rsidR="002E1368">
                  <w:rPr>
                    <w:noProof/>
                    <w:webHidden/>
                  </w:rPr>
                  <w:t>11</w:t>
                </w:r>
                <w:r w:rsidR="002E1368">
                  <w:rPr>
                    <w:noProof/>
                    <w:webHidden/>
                  </w:rPr>
                  <w:fldChar w:fldCharType="end"/>
                </w:r>
              </w:hyperlink>
            </w:p>
            <w:p w14:paraId="2356FC6F" w14:textId="29B11F2F" w:rsidR="00D75514" w:rsidRDefault="00D75514" w:rsidP="00D75514">
              <w:pPr>
                <w:rPr>
                  <w:rFonts w:cs="Arial"/>
                  <w:noProof/>
                  <w:szCs w:val="24"/>
                </w:rPr>
              </w:pPr>
              <w:r w:rsidRPr="00D677AB">
                <w:rPr>
                  <w:rFonts w:cs="Arial"/>
                  <w:b/>
                  <w:bCs/>
                  <w:noProof/>
                  <w:szCs w:val="24"/>
                </w:rPr>
                <w:fldChar w:fldCharType="end"/>
              </w:r>
            </w:p>
          </w:sdtContent>
        </w:sdt>
        <w:p w14:paraId="798491BE" w14:textId="77777777" w:rsidR="00C645DA" w:rsidRDefault="00C645DA" w:rsidP="00BE6422">
          <w:pPr>
            <w:rPr>
              <w:rFonts w:cs="Arial"/>
              <w:szCs w:val="24"/>
            </w:rPr>
          </w:pPr>
        </w:p>
        <w:p w14:paraId="15CF8CF5" w14:textId="77777777" w:rsidR="00C645DA" w:rsidRDefault="00C645DA" w:rsidP="00BE6422">
          <w:pPr>
            <w:rPr>
              <w:rFonts w:cs="Arial"/>
              <w:szCs w:val="24"/>
            </w:rPr>
          </w:pPr>
        </w:p>
        <w:p w14:paraId="771B0EE2" w14:textId="77777777" w:rsidR="00AA32A5" w:rsidRDefault="00AA32A5">
          <w:pPr>
            <w:rPr>
              <w:rFonts w:eastAsiaTheme="majorEastAsia" w:cstheme="majorBidi"/>
              <w:b/>
              <w:color w:val="003C69"/>
              <w:sz w:val="26"/>
              <w:szCs w:val="26"/>
            </w:rPr>
          </w:pPr>
          <w:r>
            <w:br w:type="page"/>
          </w:r>
        </w:p>
        <w:p w14:paraId="4BB8EF34" w14:textId="77777777" w:rsidR="00B866C8" w:rsidRDefault="00B866C8" w:rsidP="00B866C8">
          <w:pPr>
            <w:pStyle w:val="Heading2"/>
          </w:pPr>
          <w:bookmarkStart w:id="2" w:name="_Toc106801971"/>
          <w:r>
            <w:lastRenderedPageBreak/>
            <w:t>Control of cereal pests</w:t>
          </w:r>
          <w:bookmarkEnd w:id="2"/>
        </w:p>
        <w:p w14:paraId="10BD7676" w14:textId="01EAA25E" w:rsidR="00B866C8" w:rsidRDefault="00B866C8" w:rsidP="00B866C8">
          <w:r w:rsidRPr="0078571F">
            <w:t>Table 1</w:t>
          </w:r>
          <w:r>
            <w:t xml:space="preserve"> </w:t>
          </w:r>
          <w:r w:rsidRPr="003029FE">
            <w:t xml:space="preserve">Registered insecticides for winter </w:t>
          </w:r>
          <w:r w:rsidR="00A61264">
            <w:t xml:space="preserve">and </w:t>
          </w:r>
          <w:r w:rsidRPr="003029FE">
            <w:t>spring cereal pests 2022</w:t>
          </w:r>
        </w:p>
        <w:p w14:paraId="708C1F53" w14:textId="77777777" w:rsidR="002F3A4A" w:rsidRDefault="002F3A4A" w:rsidP="002F3A4A">
          <w:r>
            <w:t>Chemical active ingredient names are listed. Rates are given as millilitres per hectare (mL/ha) unless specified otherwise; g/L refers to grams per litre; g/ha refers to grams per hectare; N/A refers to Not applicable.</w:t>
          </w:r>
        </w:p>
        <w:tbl>
          <w:tblPr>
            <w:tblStyle w:val="TableGrid"/>
            <w:tblW w:w="946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3794"/>
            <w:gridCol w:w="1984"/>
            <w:gridCol w:w="1985"/>
            <w:gridCol w:w="1701"/>
          </w:tblGrid>
          <w:tr w:rsidR="005B67AB" w14:paraId="139F3BE8" w14:textId="77777777" w:rsidTr="00C86C9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3794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1CA9D288" w14:textId="10B5C5D7" w:rsidR="00F01027" w:rsidRDefault="00F01027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active ingredient</w:t>
                </w:r>
              </w:p>
            </w:tc>
            <w:tc>
              <w:tcPr>
                <w:tcW w:w="1984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  <w:hideMark/>
              </w:tcPr>
              <w:p w14:paraId="375BC39E" w14:textId="61779FA6" w:rsidR="00F01027" w:rsidRDefault="00F01027">
                <w:pPr>
                  <w:pStyle w:val="Tableheading"/>
                </w:pPr>
                <w:r>
                  <w:rPr>
                    <w:b/>
                  </w:rPr>
                  <w:t>Aphids</w:t>
                </w:r>
              </w:p>
            </w:tc>
            <w:tc>
              <w:tcPr>
                <w:tcW w:w="1985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02135500" w14:textId="0C5FFDE1" w:rsidR="00F01027" w:rsidRDefault="00AA32A5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R</w:t>
                </w:r>
                <w:r w:rsidR="00061657">
                  <w:rPr>
                    <w:b/>
                  </w:rPr>
                  <w:t>ussian wheat aphid</w:t>
                </w:r>
              </w:p>
            </w:tc>
            <w:tc>
              <w:tcPr>
                <w:tcW w:w="1701" w:type="dxa"/>
                <w:tcBorders>
                  <w:top w:val="single" w:sz="4" w:space="0" w:color="007D57"/>
                  <w:bottom w:val="single" w:sz="4" w:space="0" w:color="003C69"/>
                  <w:right w:val="single" w:sz="4" w:space="0" w:color="007D57"/>
                </w:tcBorders>
                <w:shd w:val="clear" w:color="auto" w:fill="003C69"/>
                <w:hideMark/>
              </w:tcPr>
              <w:p w14:paraId="566C4BA7" w14:textId="4DA90C6B" w:rsidR="00F01027" w:rsidRDefault="00061657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Army worm</w:t>
                </w:r>
              </w:p>
            </w:tc>
          </w:tr>
          <w:tr w:rsidR="005B67AB" w14:paraId="7B0725FC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8455E1D" w14:textId="3151D17D" w:rsidR="00F01027" w:rsidRPr="004E041E" w:rsidRDefault="00265230" w:rsidP="00F01027">
                <w:pPr>
                  <w:pStyle w:val="NoSpacing"/>
                </w:pPr>
                <w:r w:rsidRPr="004E041E">
                  <w:t>Afidopyropen 100g/L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EC9FEE2" w14:textId="65637750" w:rsidR="00F01027" w:rsidRPr="004E041E" w:rsidRDefault="00E841A6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50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^#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7AAD066" w14:textId="06F5B564" w:rsidR="00F01027" w:rsidRPr="004E041E" w:rsidRDefault="00E841A6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50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^#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  <w:hideMark/>
              </w:tcPr>
              <w:p w14:paraId="06440882" w14:textId="410FA8B9" w:rsidR="00F01027" w:rsidRPr="004E041E" w:rsidRDefault="00E841A6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061657" w14:paraId="7087D77C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AE536D0" w14:textId="3607485B" w:rsidR="00061657" w:rsidRPr="004E041E" w:rsidRDefault="00061657" w:rsidP="00F01027">
                <w:pPr>
                  <w:pStyle w:val="NoSpacing"/>
                </w:pPr>
                <w:r w:rsidRPr="004E041E">
                  <w:t>Alpha-cypermethrin 100g/L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6746F41" w14:textId="6AFAAD71" w:rsidR="00061657" w:rsidRPr="004E041E" w:rsidRDefault="00E841A6">
                <w:pPr>
                  <w:pStyle w:val="NoSpacing"/>
                </w:pPr>
                <w:r w:rsidRPr="004E041E">
                  <w:t xml:space="preserve">125 </w:t>
                </w:r>
                <w:r w:rsidR="00FC18CB">
                  <w:br/>
                </w:r>
                <w:r w:rsidRPr="004E041E">
                  <w:t>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BDCD21B" w14:textId="1807E5BD" w:rsidR="00061657" w:rsidRPr="004E041E" w:rsidRDefault="005428A4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174FFD8" w14:textId="36EB4782" w:rsidR="00061657" w:rsidRPr="004E041E" w:rsidRDefault="005428A4">
                <w:pPr>
                  <w:pStyle w:val="NoSpacing"/>
                </w:pPr>
                <w:r w:rsidRPr="004E041E">
                  <w:t>160-240</w:t>
                </w:r>
              </w:p>
            </w:tc>
          </w:tr>
          <w:tr w:rsidR="005B67AB" w14:paraId="0E3EF63A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E67748A" w14:textId="5B52730A" w:rsidR="00F01027" w:rsidRPr="004E041E" w:rsidRDefault="00F01027" w:rsidP="00F01027">
                <w:pPr>
                  <w:pStyle w:val="NoSpacing"/>
                </w:pPr>
                <w:r w:rsidRPr="004E041E">
                  <w:t>Alpha-cypermethrin 250 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C492EAE" w14:textId="7D24BCE1" w:rsidR="00F01027" w:rsidRPr="004E041E" w:rsidRDefault="005428A4" w:rsidP="00F01027">
                <w:pPr>
                  <w:pStyle w:val="NoSpacing"/>
                </w:pPr>
                <w:r w:rsidRPr="004E041E">
                  <w:t>50 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2F8D533" w14:textId="731D5615" w:rsidR="00F01027" w:rsidRPr="004E041E" w:rsidRDefault="005428A4" w:rsidP="00F01027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  <w:hideMark/>
              </w:tcPr>
              <w:p w14:paraId="7E90A60B" w14:textId="080A3F30" w:rsidR="00F01027" w:rsidRPr="004E041E" w:rsidRDefault="005428A4" w:rsidP="00F01027">
                <w:pPr>
                  <w:pStyle w:val="NoSpacing"/>
                </w:pPr>
                <w:r w:rsidRPr="004E041E">
                  <w:t>96</w:t>
                </w:r>
              </w:p>
            </w:tc>
          </w:tr>
          <w:tr w:rsidR="006F7DE0" w14:paraId="1924C0C9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7A871B4" w14:textId="63671BCC" w:rsidR="006F7DE0" w:rsidRPr="004E041E" w:rsidRDefault="006F7DE0" w:rsidP="006F7DE0">
                <w:pPr>
                  <w:pStyle w:val="NoSpacing"/>
                </w:pPr>
                <w:r w:rsidRPr="004E041E">
                  <w:t>Alpha-cypermethrin 300g/L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41F047F" w14:textId="6BC5168F" w:rsidR="006F7DE0" w:rsidRPr="004E041E" w:rsidRDefault="009D56BB" w:rsidP="006F7DE0">
                <w:pPr>
                  <w:pStyle w:val="NoSpacing"/>
                </w:pPr>
                <w:r w:rsidRPr="004E041E">
                  <w:t>40 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4FC4A97" w14:textId="51C24EB2" w:rsidR="006F7DE0" w:rsidRPr="004E041E" w:rsidRDefault="009D56BB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DC63D26" w14:textId="2CCA3AF1" w:rsidR="006F7DE0" w:rsidRPr="004E041E" w:rsidRDefault="009D56BB" w:rsidP="006F7DE0">
                <w:pPr>
                  <w:pStyle w:val="NoSpacing"/>
                </w:pPr>
                <w:r w:rsidRPr="004E041E">
                  <w:t>80</w:t>
                </w:r>
              </w:p>
            </w:tc>
          </w:tr>
          <w:tr w:rsidR="006F7DE0" w14:paraId="04A00C7B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6E27459" w14:textId="6EB20000" w:rsidR="006F7DE0" w:rsidRPr="004E041E" w:rsidRDefault="006F7DE0" w:rsidP="006F7DE0">
                <w:pPr>
                  <w:pStyle w:val="NoSpacing"/>
                </w:pPr>
                <w:r w:rsidRPr="004E041E">
                  <w:t>Alpha-cypermethrin 400g/L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8962951" w14:textId="5F2EBE4F" w:rsidR="006F7DE0" w:rsidRPr="004E041E" w:rsidRDefault="00542245" w:rsidP="006F7DE0">
                <w:pPr>
                  <w:pStyle w:val="NoSpacing"/>
                </w:pPr>
                <w:r w:rsidRPr="004E041E">
                  <w:t>32 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3BBB7A2" w14:textId="0DD51BE6" w:rsidR="006F7DE0" w:rsidRPr="004E041E" w:rsidRDefault="00542245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8085F6" w14:textId="540FDCD7" w:rsidR="006F7DE0" w:rsidRPr="004E041E" w:rsidRDefault="00542245" w:rsidP="006F7DE0">
                <w:pPr>
                  <w:pStyle w:val="NoSpacing"/>
                </w:pPr>
                <w:r w:rsidRPr="004E041E">
                  <w:t>60</w:t>
                </w:r>
              </w:p>
            </w:tc>
          </w:tr>
          <w:tr w:rsidR="006F7DE0" w14:paraId="6B40052A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0E7E15C" w14:textId="5ED3A9E2" w:rsidR="006F7DE0" w:rsidRPr="004E041E" w:rsidRDefault="006F7DE0" w:rsidP="006F7DE0">
                <w:pPr>
                  <w:pStyle w:val="NoSpacing"/>
                </w:pPr>
                <w:r w:rsidRPr="004E041E">
                  <w:t>Beta-cypermethrin 100g/L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ABD7217" w14:textId="305FE3F7" w:rsidR="006F7DE0" w:rsidRPr="004E041E" w:rsidRDefault="00542245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CEDD3C" w14:textId="46B1607F" w:rsidR="006F7DE0" w:rsidRPr="004E041E" w:rsidRDefault="00542245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B0A0A76" w14:textId="404C11BC" w:rsidR="006F7DE0" w:rsidRPr="004E041E" w:rsidRDefault="00542245" w:rsidP="006F7DE0">
                <w:pPr>
                  <w:pStyle w:val="NoSpacing"/>
                </w:pPr>
                <w:r w:rsidRPr="004E041E">
                  <w:t>290</w:t>
                </w:r>
              </w:p>
            </w:tc>
          </w:tr>
          <w:tr w:rsidR="00A63E21" w14:paraId="65C36540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0C366B3" w14:textId="4A73E67E" w:rsidR="00A63E21" w:rsidRPr="004E041E" w:rsidRDefault="00165D72" w:rsidP="00165D72">
                <w:pPr>
                  <w:pStyle w:val="NoSpacing"/>
                </w:pPr>
                <w:r w:rsidRPr="004E041E">
                  <w:t>Btk [SC] (pest specific)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34792B5" w14:textId="4E762D22" w:rsidR="00A63E21" w:rsidRPr="004E041E" w:rsidRDefault="0010347B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BD3EDA3" w14:textId="4F6E41AF" w:rsidR="00A63E21" w:rsidRPr="004E041E" w:rsidRDefault="0010347B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C5075C8" w14:textId="29F4B963" w:rsidR="00A63E21" w:rsidRPr="004E041E" w:rsidRDefault="00904B57" w:rsidP="006F7DE0">
                <w:pPr>
                  <w:pStyle w:val="NoSpacing"/>
                </w:pPr>
                <w:r w:rsidRPr="004E041E">
                  <w:t>1000-4000</w:t>
                </w:r>
              </w:p>
            </w:tc>
          </w:tr>
          <w:tr w:rsidR="00114CEB" w14:paraId="7E66CD50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9859641" w14:textId="766A3063" w:rsidR="00114CEB" w:rsidRPr="004E041E" w:rsidRDefault="00165D72" w:rsidP="00AE21EF">
                <w:pPr>
                  <w:pStyle w:val="NoSpacing"/>
                </w:pPr>
                <w:r w:rsidRPr="004E041E">
                  <w:t>Btk [WG] (pest specific)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4E20C03" w14:textId="31B33561" w:rsidR="00114CEB" w:rsidRPr="004E041E" w:rsidRDefault="0010347B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EF3A51B" w14:textId="1AAA8E9B" w:rsidR="00114CEB" w:rsidRPr="004E041E" w:rsidRDefault="0010347B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411EABA" w14:textId="3EDE9BDA" w:rsidR="00114CEB" w:rsidRPr="004E041E" w:rsidRDefault="00277470" w:rsidP="006F7DE0">
                <w:pPr>
                  <w:pStyle w:val="NoSpacing"/>
                </w:pPr>
                <w:r w:rsidRPr="004E041E">
                  <w:t>500-2000g/ha</w:t>
                </w:r>
              </w:p>
            </w:tc>
          </w:tr>
          <w:tr w:rsidR="00114CEB" w14:paraId="46D296FB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1BD46AA" w14:textId="6FF410D2" w:rsidR="00114CEB" w:rsidRPr="004E041E" w:rsidRDefault="00114CEB" w:rsidP="00AE21EF">
                <w:pPr>
                  <w:pStyle w:val="NoSpacing"/>
                </w:pPr>
                <w:r w:rsidRPr="004E041E">
                  <w:t>Chlorpyrifos 500g/L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54CD1A1" w14:textId="1C0DA4F3" w:rsidR="00114CEB" w:rsidRPr="004E041E" w:rsidRDefault="008D5159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F130094" w14:textId="64D88CF6" w:rsidR="00114CEB" w:rsidRPr="004E041E" w:rsidRDefault="00C33115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70A079B" w14:textId="3D8D3853" w:rsidR="00114CEB" w:rsidRPr="004E041E" w:rsidRDefault="000C56BD" w:rsidP="006F7DE0">
                <w:pPr>
                  <w:pStyle w:val="NoSpacing"/>
                </w:pPr>
                <w:r w:rsidRPr="004E041E">
                  <w:t>700-900</w:t>
                </w:r>
              </w:p>
            </w:tc>
          </w:tr>
          <w:tr w:rsidR="00A63E21" w14:paraId="0E89C720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315CD5D" w14:textId="742B4377" w:rsidR="00A63E21" w:rsidRPr="004E041E" w:rsidRDefault="00AE21EF" w:rsidP="006F7DE0">
                <w:pPr>
                  <w:pStyle w:val="NoSpacing"/>
                </w:pPr>
                <w:r w:rsidRPr="004E041E">
                  <w:t>Chlorpyrifos 700g/L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7447F2" w14:textId="44312278" w:rsidR="00A63E21" w:rsidRPr="004E041E" w:rsidRDefault="008D5159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5F8DC9E" w14:textId="62A4971A" w:rsidR="00A63E21" w:rsidRPr="004E041E" w:rsidRDefault="00C33115" w:rsidP="006F7DE0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7345ABC" w14:textId="1E831681" w:rsidR="00A63E21" w:rsidRPr="004E041E" w:rsidRDefault="000C56BD" w:rsidP="006F7DE0">
                <w:pPr>
                  <w:pStyle w:val="NoSpacing"/>
                </w:pPr>
                <w:r w:rsidRPr="004E041E">
                  <w:t>500-645</w:t>
                </w:r>
              </w:p>
            </w:tc>
          </w:tr>
          <w:tr w:rsidR="00591BEA" w14:paraId="36FBE806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9375338" w14:textId="4D700171" w:rsidR="00591BEA" w:rsidRPr="004E041E" w:rsidRDefault="00591BEA" w:rsidP="00591BEA">
                <w:pPr>
                  <w:pStyle w:val="NoSpacing"/>
                </w:pPr>
                <w:r w:rsidRPr="004E041E">
                  <w:t>Cypermethrin 200g/L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A8045A2" w14:textId="2C0432BB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5FC6432" w14:textId="5F45A333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E9C8DE1" w14:textId="1851CACA" w:rsidR="00591BEA" w:rsidRPr="004E041E" w:rsidRDefault="00C333EE" w:rsidP="00591BEA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170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%</w:t>
                </w:r>
              </w:p>
            </w:tc>
          </w:tr>
          <w:tr w:rsidR="00591BEA" w14:paraId="12DD402F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35CBA08" w14:textId="66103A1D" w:rsidR="00591BEA" w:rsidRPr="004E041E" w:rsidRDefault="00591BEA" w:rsidP="00591BEA">
                <w:pPr>
                  <w:pStyle w:val="NoSpacing"/>
                </w:pPr>
                <w:r w:rsidRPr="004E041E">
                  <w:t>Cypermethrin 250g/L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759ADE1" w14:textId="381B014E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6707D02" w14:textId="0D92C4CE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478A1A0" w14:textId="184113F2" w:rsidR="00591BEA" w:rsidRPr="004E041E" w:rsidRDefault="00DD1BE0" w:rsidP="00591BEA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135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%</w:t>
                </w:r>
              </w:p>
            </w:tc>
          </w:tr>
          <w:tr w:rsidR="00591BEA" w14:paraId="3CB00407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54169AC" w14:textId="6D3D1D48" w:rsidR="00591BEA" w:rsidRPr="004E041E" w:rsidRDefault="00591BEA" w:rsidP="00591BEA">
                <w:pPr>
                  <w:pStyle w:val="NoSpacing"/>
                </w:pPr>
                <w:r w:rsidRPr="004E041E">
                  <w:t>Cypermethrin 260g/L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97FAFD1" w14:textId="7F0DF136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288D7F2" w14:textId="5294CE2E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6D10B6C" w14:textId="4A466D1F" w:rsidR="00591BEA" w:rsidRPr="004E041E" w:rsidRDefault="0010677C" w:rsidP="00591BEA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130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%</w:t>
                </w:r>
              </w:p>
            </w:tc>
          </w:tr>
          <w:tr w:rsidR="00591BEA" w14:paraId="02282203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19648BD" w14:textId="672192E7" w:rsidR="00591BEA" w:rsidRPr="004E041E" w:rsidRDefault="00591BEA" w:rsidP="00591BEA">
                <w:pPr>
                  <w:pStyle w:val="NoSpacing"/>
                </w:pPr>
                <w:r w:rsidRPr="004E041E">
                  <w:t>Deltamethrin 27.5g/L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D7136E8" w14:textId="54EBA9B0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B541742" w14:textId="31B68F28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40D0291" w14:textId="18C20A1E" w:rsidR="00591BEA" w:rsidRPr="004E041E" w:rsidRDefault="0010677C" w:rsidP="00591BEA">
                <w:pPr>
                  <w:pStyle w:val="NoSpacing"/>
                </w:pPr>
                <w:r w:rsidRPr="004E041E">
                  <w:t>500</w:t>
                </w:r>
              </w:p>
            </w:tc>
          </w:tr>
          <w:tr w:rsidR="00591BEA" w14:paraId="6F861644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8AAE7C8" w14:textId="029C607B" w:rsidR="00591BEA" w:rsidRPr="004E041E" w:rsidRDefault="00591BEA" w:rsidP="00591BEA">
                <w:pPr>
                  <w:pStyle w:val="NoSpacing"/>
                </w:pPr>
                <w:r w:rsidRPr="004E041E">
                  <w:t>Dimethoate 400g/L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F8AA597" w14:textId="12F262D8" w:rsidR="00591BEA" w:rsidRPr="004E041E" w:rsidRDefault="0010677C" w:rsidP="00591BEA">
                <w:pPr>
                  <w:pStyle w:val="NoSpacing"/>
                </w:pPr>
                <w:r w:rsidRPr="004E041E">
                  <w:t>500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4FF8C11" w14:textId="439EC035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AAD258B" w14:textId="362ED3BD" w:rsidR="00591BEA" w:rsidRPr="004E041E" w:rsidRDefault="0010677C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1C94B912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8F4D026" w14:textId="103C2595" w:rsidR="00591BEA" w:rsidRPr="004E041E" w:rsidRDefault="00591BEA" w:rsidP="00591BEA">
                <w:pPr>
                  <w:pStyle w:val="NoSpacing"/>
                </w:pPr>
                <w:r w:rsidRPr="004E041E">
                  <w:t>Esfenvalerate 50g/L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E1FC53" w14:textId="2DBC2169" w:rsidR="00591BEA" w:rsidRPr="004E041E" w:rsidRDefault="0010677C" w:rsidP="00591BEA">
                <w:pPr>
                  <w:pStyle w:val="NoSpacing"/>
                </w:pPr>
                <w:r w:rsidRPr="004E041E">
                  <w:t xml:space="preserve">100-300 </w:t>
                </w:r>
                <w:r w:rsidR="001E6ED8" w:rsidRPr="004E041E">
                  <w:br/>
                </w:r>
                <w:r w:rsidRPr="004E041E">
                  <w:t>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299D0AC" w14:textId="3C408074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1E72C22" w14:textId="61D0CB41" w:rsidR="00591BEA" w:rsidRPr="004E041E" w:rsidRDefault="001E6ED8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0D40BCA3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9C915B0" w14:textId="3ED2577A" w:rsidR="00591BEA" w:rsidRPr="004E041E" w:rsidRDefault="00591BEA" w:rsidP="00591BEA">
                <w:pPr>
                  <w:pStyle w:val="NoSpacing"/>
                </w:pPr>
                <w:r w:rsidRPr="004E041E">
                  <w:t>Gamma-cyhalothrin 150g/L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520796" w14:textId="4ED81533" w:rsidR="00591BEA" w:rsidRPr="004E041E" w:rsidRDefault="001E6ED8" w:rsidP="00591BEA">
                <w:pPr>
                  <w:pStyle w:val="NoSpacing"/>
                </w:pPr>
                <w:r w:rsidRPr="004E041E">
                  <w:t xml:space="preserve">10-15 </w:t>
                </w:r>
                <w:r w:rsidRPr="004E041E">
                  <w:br/>
                  <w:t>(BYDV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FF9C8B5" w14:textId="118CBBC2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C95789B" w14:textId="6E88126D" w:rsidR="00591BEA" w:rsidRPr="004E041E" w:rsidRDefault="001E6ED8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36B1D487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70072D8" w14:textId="125DBD72" w:rsidR="00591BEA" w:rsidRPr="004E041E" w:rsidRDefault="00591BEA" w:rsidP="00591BEA">
                <w:pPr>
                  <w:pStyle w:val="NoSpacing"/>
                </w:pPr>
                <w:r w:rsidRPr="004E041E">
                  <w:t>Lambda-cyhalothrin 250g/L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74286BC" w14:textId="198212BA" w:rsidR="00591BEA" w:rsidRPr="004E041E" w:rsidRDefault="00F771B1" w:rsidP="00591BEA">
                <w:pPr>
                  <w:pStyle w:val="NoSpacing"/>
                </w:pPr>
                <w:r w:rsidRPr="004E041E">
                  <w:t xml:space="preserve">12-18 </w:t>
                </w:r>
                <w:r w:rsidRPr="004E041E">
                  <w:br/>
                  <w:t>(BYVD only)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E37B1F7" w14:textId="3141BC23" w:rsidR="00591BEA" w:rsidRPr="004E041E" w:rsidRDefault="00D03461" w:rsidP="00591BEA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20-40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^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9B31824" w14:textId="4B1EFF5E" w:rsidR="00591BEA" w:rsidRPr="004E041E" w:rsidRDefault="00F771B1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63B6C6EE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6585220" w14:textId="16842FBB" w:rsidR="00591BEA" w:rsidRPr="004E041E" w:rsidRDefault="00591BEA" w:rsidP="00591BEA">
                <w:pPr>
                  <w:pStyle w:val="NoSpacing"/>
                </w:pPr>
                <w:r w:rsidRPr="004E041E">
                  <w:t>Methomyl 225g/L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535A0A" w14:textId="6FD9B58D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9B1DEE3" w14:textId="40200EAB" w:rsidR="00591BEA" w:rsidRPr="004E041E" w:rsidRDefault="00D03461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7C09F93" w14:textId="0F7C9FC3" w:rsidR="00591BEA" w:rsidRPr="004E041E" w:rsidRDefault="000A6A4B" w:rsidP="00591BEA">
                <w:pPr>
                  <w:pStyle w:val="NoSpacing"/>
                </w:pPr>
                <w:r w:rsidRPr="004E041E">
                  <w:t>1000-1500</w:t>
                </w:r>
              </w:p>
            </w:tc>
          </w:tr>
          <w:tr w:rsidR="00591BEA" w14:paraId="38CE7745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F268C16" w14:textId="0099032B" w:rsidR="00591BEA" w:rsidRPr="004E041E" w:rsidRDefault="00E324D4" w:rsidP="00591BEA">
                <w:pPr>
                  <w:pStyle w:val="NoSpacing"/>
                </w:pPr>
                <w:r w:rsidRPr="004E041E">
                  <w:t>Permethrin 500g/L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4D8F9E4" w14:textId="0E16E2A7" w:rsidR="00591BEA" w:rsidRPr="004E041E" w:rsidRDefault="008D5159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F767C3" w14:textId="28DF82A0" w:rsidR="00591BEA" w:rsidRPr="004E041E" w:rsidRDefault="00D03461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85465B3" w14:textId="13248B45" w:rsidR="00591BEA" w:rsidRPr="004E041E" w:rsidRDefault="000A6A4B" w:rsidP="00591BEA">
                <w:pPr>
                  <w:pStyle w:val="NoSpacing"/>
                </w:pPr>
                <w:r w:rsidRPr="004E041E">
                  <w:t>100-200</w:t>
                </w:r>
              </w:p>
            </w:tc>
          </w:tr>
          <w:tr w:rsidR="009401D0" w14:paraId="5773F981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6583855" w14:textId="26B21AF1" w:rsidR="009401D0" w:rsidRPr="004E041E" w:rsidRDefault="00543A4F" w:rsidP="00591BEA">
                <w:pPr>
                  <w:pStyle w:val="NoSpacing"/>
                </w:pPr>
                <w:r w:rsidRPr="004E041E">
                  <w:t>Sulfoxaflor 240g/L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175CE81" w14:textId="69B7BACA" w:rsidR="009401D0" w:rsidRPr="004E041E" w:rsidRDefault="000A6A4B" w:rsidP="00E51626">
                <w:pPr>
                  <w:pStyle w:val="NoSpacing"/>
                </w:pPr>
                <w:r w:rsidRPr="004E041E">
                  <w:t>50-100*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F7FD221" w14:textId="7091F181" w:rsidR="009401D0" w:rsidRPr="004E041E" w:rsidRDefault="000A6A4B" w:rsidP="00591BEA">
                <w:pPr>
                  <w:pStyle w:val="NoSpacing"/>
                </w:pPr>
                <w:r w:rsidRPr="004E041E">
                  <w:t>100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ACF65D" w14:textId="378621DA" w:rsidR="009401D0" w:rsidRPr="004E041E" w:rsidRDefault="000A6A4B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4BB7BF3D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BA67CD1" w14:textId="021F103B" w:rsidR="00591BEA" w:rsidRPr="004E041E" w:rsidRDefault="000E6916" w:rsidP="00591BEA">
                <w:pPr>
                  <w:pStyle w:val="NoSpacing"/>
                </w:pPr>
                <w:r w:rsidRPr="004E041E">
                  <w:t>Sulfoxaflor 500g/kg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D0F074A" w14:textId="45F062DE" w:rsidR="00591BEA" w:rsidRPr="004E041E" w:rsidRDefault="00FC3179" w:rsidP="00591BEA">
                <w:pPr>
                  <w:pStyle w:val="NoSpacing"/>
                </w:pPr>
                <w:r w:rsidRPr="004E041E">
                  <w:t>25-50*g/ha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4975F8D" w14:textId="218F6A16" w:rsidR="00591BEA" w:rsidRPr="004E041E" w:rsidRDefault="00FC3179" w:rsidP="00591BEA">
                <w:pPr>
                  <w:pStyle w:val="NoSpacing"/>
                </w:pPr>
                <w:r w:rsidRPr="004E041E">
                  <w:t>50g/ha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E396A82" w14:textId="1B0D530A" w:rsidR="00591BEA" w:rsidRPr="004E041E" w:rsidRDefault="00FC3179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170770CD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8056F80" w14:textId="65D91626" w:rsidR="00591BEA" w:rsidRPr="004E041E" w:rsidRDefault="009C275A" w:rsidP="00591BEA">
                <w:pPr>
                  <w:pStyle w:val="NoSpacing"/>
                </w:pPr>
                <w:r w:rsidRPr="004E041E">
                  <w:t>Trichlorfon 500g/L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9327CA" w14:textId="1DB3B501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F6A4341" w14:textId="21A2F910" w:rsidR="00591BEA" w:rsidRPr="004E041E" w:rsidRDefault="00D03461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AA2EA68" w14:textId="2C6B4510" w:rsidR="00591BEA" w:rsidRPr="004E041E" w:rsidRDefault="00FC3179" w:rsidP="00591BEA">
                <w:pPr>
                  <w:pStyle w:val="NoSpacing"/>
                </w:pPr>
                <w:r w:rsidRPr="004E041E">
                  <w:t>1200</w:t>
                </w:r>
              </w:p>
            </w:tc>
          </w:tr>
          <w:tr w:rsidR="00591BEA" w14:paraId="00A31484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3544646" w14:textId="2D8CEC2E" w:rsidR="00591BEA" w:rsidRPr="004E041E" w:rsidRDefault="007B18C4" w:rsidP="00591BEA">
                <w:pPr>
                  <w:pStyle w:val="NoSpacing"/>
                </w:pPr>
                <w:r w:rsidRPr="004E041E">
                  <w:t>Pirimicarb 500g/kg (pest specific)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3189E4F" w14:textId="405BBF69" w:rsidR="00591BEA" w:rsidRPr="004E041E" w:rsidRDefault="00FC3179" w:rsidP="00591BEA">
                <w:pPr>
                  <w:pStyle w:val="NoSpacing"/>
                </w:pPr>
                <w:r w:rsidRPr="004E041E">
                  <w:t>150-300g/ha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27DFCFE" w14:textId="6CF5C954" w:rsidR="00591BEA" w:rsidRPr="004E041E" w:rsidRDefault="00567049" w:rsidP="00591BEA">
                <w:pPr>
                  <w:pStyle w:val="NoSpacing"/>
                </w:pPr>
                <w:r w:rsidRPr="004E041E">
                  <w:t>225-300g/ha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5F49E8" w14:textId="3DC8615C" w:rsidR="00591BEA" w:rsidRPr="004E041E" w:rsidRDefault="00567049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591330CD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C760A8E" w14:textId="288B5CA3" w:rsidR="00591BEA" w:rsidRPr="004E041E" w:rsidRDefault="007B18C4" w:rsidP="007B18C4">
                <w:pPr>
                  <w:pStyle w:val="NoSpacing"/>
                </w:pPr>
                <w:r w:rsidRPr="004E041E">
                  <w:t>Pirimicarb 800g/kg (pest specific)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77FEB5E" w14:textId="7959A0A3" w:rsidR="00591BEA" w:rsidRPr="004E041E" w:rsidRDefault="00567049" w:rsidP="00591BEA">
                <w:pPr>
                  <w:pStyle w:val="NoSpacing"/>
                </w:pPr>
                <w:r w:rsidRPr="004E041E">
                  <w:t>95-190 g/ha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1751957" w14:textId="742E9407" w:rsidR="00591BEA" w:rsidRPr="004E041E" w:rsidRDefault="00836E49" w:rsidP="00591BEA">
                <w:pPr>
                  <w:pStyle w:val="NoSpacing"/>
                </w:pPr>
                <w:r w:rsidRPr="004E041E">
                  <w:t>190 g/ha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459EE2F" w14:textId="4824163D" w:rsidR="00591BEA" w:rsidRPr="004E041E" w:rsidRDefault="00836E49" w:rsidP="00591BEA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591BEA" w14:paraId="74ED035C" w14:textId="77777777" w:rsidTr="00C86C9C">
            <w:trPr>
              <w:trHeight w:val="340"/>
            </w:trPr>
            <w:tc>
              <w:tcPr>
                <w:tcW w:w="37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64B35DE" w14:textId="2DED0228" w:rsidR="00591BEA" w:rsidRPr="004E041E" w:rsidRDefault="007B18C4" w:rsidP="00591BEA">
                <w:pPr>
                  <w:pStyle w:val="NoSpacing"/>
                </w:pPr>
                <w:r w:rsidRPr="004E041E">
                  <w:t>Zeta-Cypermethrin 100g/L</w:t>
                </w:r>
              </w:p>
            </w:tc>
            <w:tc>
              <w:tcPr>
                <w:tcW w:w="198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E5E3CE0" w14:textId="1233B5F7" w:rsidR="00591BEA" w:rsidRPr="004E041E" w:rsidRDefault="00C33115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98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0520BD4" w14:textId="0439927D" w:rsidR="00591BEA" w:rsidRPr="004E041E" w:rsidRDefault="00D03461" w:rsidP="00591BEA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1701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69CB587" w14:textId="5EF94F39" w:rsidR="00591BEA" w:rsidRPr="004E041E" w:rsidRDefault="00836E49" w:rsidP="00591BEA">
                <w:pPr>
                  <w:pStyle w:val="NoSpacing"/>
                </w:pPr>
                <w:r w:rsidRPr="004E041E">
                  <w:t>170</w:t>
                </w:r>
              </w:p>
            </w:tc>
          </w:tr>
        </w:tbl>
        <w:p w14:paraId="79DFCD08" w14:textId="6679E671" w:rsidR="00887BC7" w:rsidRDefault="00887BC7" w:rsidP="00BE6422">
          <w:pPr>
            <w:rPr>
              <w:rFonts w:cs="Arial"/>
              <w:szCs w:val="24"/>
            </w:rPr>
          </w:pPr>
        </w:p>
        <w:p w14:paraId="4E55AFB9" w14:textId="11090016" w:rsidR="003977AE" w:rsidRPr="0019071A" w:rsidRDefault="003977AE" w:rsidP="00A764A4">
          <w:pPr>
            <w:rPr>
              <w:b/>
              <w:bCs/>
            </w:rPr>
          </w:pPr>
          <w:r w:rsidRPr="0019071A">
            <w:rPr>
              <w:b/>
              <w:bCs/>
            </w:rPr>
            <w:t>Symbols</w:t>
          </w:r>
        </w:p>
        <w:p w14:paraId="48433448" w14:textId="7E134513" w:rsidR="003977AE" w:rsidRDefault="003977AE" w:rsidP="003977AE">
          <w:pPr>
            <w:pStyle w:val="ListParagraph"/>
            <w:numPr>
              <w:ilvl w:val="0"/>
              <w:numId w:val="11"/>
            </w:numPr>
            <w:rPr>
              <w:rFonts w:cs="Arial"/>
              <w:szCs w:val="24"/>
            </w:rPr>
          </w:pPr>
          <w:r w:rsidRPr="00531E6A">
            <w:rPr>
              <w:rFonts w:cs="Arial"/>
              <w:szCs w:val="24"/>
            </w:rPr>
            <w:t>Dose rates with caret (^) indicate the chemical can only be applied on wheat and barley.</w:t>
          </w:r>
        </w:p>
        <w:p w14:paraId="444DEA54" w14:textId="7B4F40F1" w:rsidR="00FF4B0B" w:rsidRPr="00FF4B0B" w:rsidRDefault="00FF4B0B" w:rsidP="003977AE">
          <w:pPr>
            <w:pStyle w:val="ListParagraph"/>
            <w:numPr>
              <w:ilvl w:val="0"/>
              <w:numId w:val="11"/>
            </w:numPr>
            <w:rPr>
              <w:rFonts w:cs="Arial"/>
              <w:i/>
              <w:iCs/>
              <w:szCs w:val="24"/>
            </w:rPr>
          </w:pPr>
          <w:r w:rsidRPr="00FF4B0B">
            <w:rPr>
              <w:rFonts w:cs="Arial"/>
              <w:i/>
              <w:iCs/>
              <w:szCs w:val="24"/>
            </w:rPr>
            <w:t>Continued next page</w:t>
          </w:r>
        </w:p>
        <w:p w14:paraId="55399375" w14:textId="77777777" w:rsidR="003977AE" w:rsidRPr="00531E6A" w:rsidRDefault="003977AE" w:rsidP="003977AE">
          <w:pPr>
            <w:pStyle w:val="ListParagraph"/>
            <w:numPr>
              <w:ilvl w:val="0"/>
              <w:numId w:val="11"/>
            </w:numPr>
            <w:rPr>
              <w:rFonts w:cs="Arial"/>
              <w:szCs w:val="24"/>
            </w:rPr>
          </w:pPr>
          <w:r w:rsidRPr="00531E6A">
            <w:rPr>
              <w:rFonts w:cs="Arial"/>
              <w:szCs w:val="24"/>
            </w:rPr>
            <w:lastRenderedPageBreak/>
            <w:t>Dose rates with percentage (%) indicate the chemical can only be applied to barley.</w:t>
          </w:r>
        </w:p>
        <w:p w14:paraId="1CDADF86" w14:textId="77777777" w:rsidR="003977AE" w:rsidRPr="00531E6A" w:rsidRDefault="003977AE" w:rsidP="003977AE">
          <w:pPr>
            <w:pStyle w:val="ListParagraph"/>
            <w:numPr>
              <w:ilvl w:val="0"/>
              <w:numId w:val="11"/>
            </w:numPr>
            <w:rPr>
              <w:rFonts w:cs="Arial"/>
              <w:szCs w:val="24"/>
            </w:rPr>
          </w:pPr>
          <w:r w:rsidRPr="00531E6A">
            <w:rPr>
              <w:rFonts w:cs="Arial"/>
              <w:szCs w:val="24"/>
            </w:rPr>
            <w:t>Dose rates with number sign (#) indicate the chemical cannot be applied after growth stage 71 (watery ripe).</w:t>
          </w:r>
        </w:p>
        <w:p w14:paraId="13BDE05D" w14:textId="77777777" w:rsidR="003977AE" w:rsidRPr="00531E6A" w:rsidRDefault="003977AE" w:rsidP="003977AE">
          <w:pPr>
            <w:pStyle w:val="ListParagraph"/>
            <w:numPr>
              <w:ilvl w:val="0"/>
              <w:numId w:val="11"/>
            </w:numPr>
            <w:rPr>
              <w:rFonts w:cs="Arial"/>
              <w:szCs w:val="24"/>
            </w:rPr>
          </w:pPr>
          <w:r w:rsidRPr="00531E6A">
            <w:rPr>
              <w:rFonts w:cs="Arial"/>
              <w:szCs w:val="24"/>
            </w:rPr>
            <w:t>Dose rates with an asterisk (*) indicate the chemical cannot be applied after flag leaf stage.</w:t>
          </w:r>
        </w:p>
        <w:p w14:paraId="76550A9A" w14:textId="77777777" w:rsidR="003977AE" w:rsidRDefault="003977AE" w:rsidP="003977AE">
          <w:pPr>
            <w:pStyle w:val="ListParagraph"/>
            <w:numPr>
              <w:ilvl w:val="0"/>
              <w:numId w:val="11"/>
            </w:numPr>
            <w:rPr>
              <w:rFonts w:cs="Arial"/>
              <w:szCs w:val="24"/>
            </w:rPr>
          </w:pPr>
          <w:r w:rsidRPr="00531E6A">
            <w:rPr>
              <w:rFonts w:cs="Arial"/>
              <w:szCs w:val="24"/>
            </w:rPr>
            <w:t>References to ‘BYDV only’ in the table means the chemical can only be applied for the control of cereal aphids in autumn for Barley yellow dwarf virus disease (BYDV).</w:t>
          </w:r>
        </w:p>
        <w:p w14:paraId="545F0C43" w14:textId="77777777" w:rsidR="00835EE3" w:rsidRDefault="00835EE3">
          <w:pPr>
            <w:rPr>
              <w:rFonts w:eastAsiaTheme="majorEastAsia" w:cstheme="majorBidi"/>
              <w:b/>
              <w:color w:val="003C69"/>
              <w:sz w:val="26"/>
              <w:szCs w:val="26"/>
            </w:rPr>
          </w:pPr>
          <w:r>
            <w:br w:type="page"/>
          </w:r>
        </w:p>
        <w:p w14:paraId="6208F4CC" w14:textId="7053A7F3" w:rsidR="00914705" w:rsidRDefault="00914705" w:rsidP="00914705">
          <w:pPr>
            <w:pStyle w:val="Heading2"/>
          </w:pPr>
          <w:bookmarkStart w:id="3" w:name="_Toc106801972"/>
          <w:r>
            <w:lastRenderedPageBreak/>
            <w:t xml:space="preserve">Control of </w:t>
          </w:r>
          <w:r w:rsidR="001E6254">
            <w:t>lupin pests</w:t>
          </w:r>
          <w:bookmarkEnd w:id="3"/>
        </w:p>
        <w:p w14:paraId="037B9A82" w14:textId="209DD2F1" w:rsidR="0078571F" w:rsidRDefault="000807E5" w:rsidP="00714DD3">
          <w:r>
            <w:t xml:space="preserve">Table 2 Registered insecticides for winter </w:t>
          </w:r>
          <w:r w:rsidR="00A7335B">
            <w:t xml:space="preserve">and </w:t>
          </w:r>
          <w:r>
            <w:t>spring lupin pests 2022</w:t>
          </w:r>
        </w:p>
        <w:p w14:paraId="3319627B" w14:textId="546EB706" w:rsidR="003834F7" w:rsidRDefault="002F3A4A" w:rsidP="002F3A4A">
          <w:r>
            <w:t>Chemical active ingredient names are listed. Rates are given as millilitres per hectare (mL/ha) unless specified otherwise; g/L refers to grams per litre; g/ha refers to grams per hectare; N/A refers to Not applicable.</w:t>
          </w:r>
        </w:p>
        <w:tbl>
          <w:tblPr>
            <w:tblStyle w:val="TableGrid"/>
            <w:tblW w:w="946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4077"/>
            <w:gridCol w:w="2552"/>
            <w:gridCol w:w="2835"/>
          </w:tblGrid>
          <w:tr w:rsidR="000807E5" w14:paraId="28D69EA1" w14:textId="77777777" w:rsidTr="00C86C9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4077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5F332FD3" w14:textId="77777777" w:rsidR="000807E5" w:rsidRDefault="000807E5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active ingredient</w:t>
                </w:r>
              </w:p>
            </w:tc>
            <w:tc>
              <w:tcPr>
                <w:tcW w:w="2552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  <w:hideMark/>
              </w:tcPr>
              <w:p w14:paraId="49BE9ADA" w14:textId="77777777" w:rsidR="000807E5" w:rsidRDefault="000807E5" w:rsidP="00F741EF">
                <w:pPr>
                  <w:pStyle w:val="Tableheading"/>
                </w:pPr>
                <w:r>
                  <w:rPr>
                    <w:b/>
                  </w:rPr>
                  <w:t>Aphids</w:t>
                </w:r>
              </w:p>
            </w:tc>
            <w:tc>
              <w:tcPr>
                <w:tcW w:w="2835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304777EF" w14:textId="77777777" w:rsidR="000807E5" w:rsidRDefault="000807E5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Native budworm</w:t>
                </w:r>
              </w:p>
            </w:tc>
          </w:tr>
          <w:tr w:rsidR="000807E5" w14:paraId="57C4D33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C905935" w14:textId="77777777" w:rsidR="000807E5" w:rsidRPr="004E041E" w:rsidRDefault="000807E5" w:rsidP="00F741EF">
                <w:pPr>
                  <w:pStyle w:val="NoSpacing"/>
                </w:pPr>
                <w:r w:rsidRPr="004E041E">
                  <w:t>Alpha-cypermethrin 100g/L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  <w:hideMark/>
              </w:tcPr>
              <w:p w14:paraId="58BB3479" w14:textId="77777777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0D8E737" w14:textId="0A0A0CD7" w:rsidR="000807E5" w:rsidRPr="004E041E" w:rsidRDefault="00E01EAF" w:rsidP="00E01EAF">
                <w:pPr>
                  <w:pStyle w:val="NoSpacing"/>
                </w:pPr>
                <w:r w:rsidRPr="004E041E">
                  <w:t>120-200</w:t>
                </w:r>
              </w:p>
            </w:tc>
          </w:tr>
          <w:tr w:rsidR="000807E5" w14:paraId="11DA5C8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4E7FEA9" w14:textId="77777777" w:rsidR="000807E5" w:rsidRPr="004E041E" w:rsidRDefault="000807E5" w:rsidP="00F741EF">
                <w:pPr>
                  <w:pStyle w:val="NoSpacing"/>
                </w:pPr>
                <w:r w:rsidRPr="004E041E">
                  <w:t>Alpha-cypermethrin 250 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  <w:hideMark/>
              </w:tcPr>
              <w:p w14:paraId="432161C7" w14:textId="36955D29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2B0D499" w14:textId="37A41921" w:rsidR="000807E5" w:rsidRPr="004E041E" w:rsidRDefault="00E01EAF" w:rsidP="00E01EAF">
                <w:pPr>
                  <w:pStyle w:val="NoSpacing"/>
                </w:pPr>
                <w:r w:rsidRPr="004E041E">
                  <w:t>48-120</w:t>
                </w:r>
              </w:p>
            </w:tc>
          </w:tr>
          <w:tr w:rsidR="000807E5" w14:paraId="0855827B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11C81B6" w14:textId="77777777" w:rsidR="000807E5" w:rsidRPr="004E041E" w:rsidRDefault="000807E5" w:rsidP="00F741EF">
                <w:pPr>
                  <w:pStyle w:val="NoSpacing"/>
                </w:pPr>
                <w:r w:rsidRPr="004E041E">
                  <w:t>Alpha-cypermethrin 300g/L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DA8CE5A" w14:textId="1B23BBAC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001251F" w14:textId="69F12E9B" w:rsidR="000807E5" w:rsidRPr="004E041E" w:rsidRDefault="00E01EAF" w:rsidP="00E01EAF">
                <w:pPr>
                  <w:pStyle w:val="NoSpacing"/>
                </w:pPr>
                <w:r w:rsidRPr="004E041E">
                  <w:t>40-70</w:t>
                </w:r>
              </w:p>
            </w:tc>
          </w:tr>
          <w:tr w:rsidR="000807E5" w14:paraId="449E13E4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7B6779" w14:textId="77777777" w:rsidR="000807E5" w:rsidRPr="004E041E" w:rsidRDefault="000807E5" w:rsidP="00F741EF">
                <w:pPr>
                  <w:pStyle w:val="NoSpacing"/>
                </w:pPr>
                <w:r w:rsidRPr="004E041E">
                  <w:t>Alpha-cypermethrin 400g/L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03D6F0A" w14:textId="44E37DCA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FD9A38F" w14:textId="20F7F214" w:rsidR="000807E5" w:rsidRPr="004E041E" w:rsidRDefault="00E01EAF" w:rsidP="00E01EAF">
                <w:pPr>
                  <w:pStyle w:val="NoSpacing"/>
                </w:pPr>
                <w:r w:rsidRPr="004E041E">
                  <w:t>30-53</w:t>
                </w:r>
              </w:p>
            </w:tc>
          </w:tr>
          <w:tr w:rsidR="000807E5" w14:paraId="0C3B487C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F6DD9D5" w14:textId="77777777" w:rsidR="000807E5" w:rsidRPr="004E041E" w:rsidRDefault="000807E5" w:rsidP="00F741EF">
                <w:pPr>
                  <w:pStyle w:val="NoSpacing"/>
                </w:pPr>
                <w:r w:rsidRPr="004E041E">
                  <w:t>Beta-cypermethrin 100g/L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44AAF93" w14:textId="665D9316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03E6329" w14:textId="0F62D96C" w:rsidR="000807E5" w:rsidRPr="004E041E" w:rsidRDefault="00E01EAF" w:rsidP="00F741EF">
                <w:pPr>
                  <w:pStyle w:val="NoSpacing"/>
                </w:pPr>
                <w:r w:rsidRPr="004E041E">
                  <w:t>200-250</w:t>
                </w:r>
              </w:p>
            </w:tc>
          </w:tr>
          <w:tr w:rsidR="00386C39" w14:paraId="707473C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83E4112" w14:textId="40E13B5B" w:rsidR="00386C39" w:rsidRPr="004E041E" w:rsidRDefault="00932B92" w:rsidP="00F741EF">
                <w:pPr>
                  <w:pStyle w:val="NoSpacing"/>
                </w:pPr>
                <w:r w:rsidRPr="004E041E">
                  <w:t>Btk [SC] (pest specific)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7533690" w14:textId="16543CF5" w:rsidR="00386C39" w:rsidRPr="004E041E" w:rsidRDefault="00932B92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E612925" w14:textId="70FEB7B1" w:rsidR="00386C39" w:rsidRPr="004E041E" w:rsidRDefault="004868A5" w:rsidP="00F741EF">
                <w:pPr>
                  <w:pStyle w:val="NoSpacing"/>
                </w:pPr>
                <w:r w:rsidRPr="004E041E">
                  <w:t>1000-4000</w:t>
                </w:r>
              </w:p>
            </w:tc>
          </w:tr>
          <w:tr w:rsidR="000807E5" w14:paraId="47F8D606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9588294" w14:textId="77777777" w:rsidR="000807E5" w:rsidRPr="004E041E" w:rsidRDefault="000807E5" w:rsidP="00F741EF">
                <w:pPr>
                  <w:pStyle w:val="NoSpacing"/>
                </w:pPr>
                <w:r w:rsidRPr="004E041E">
                  <w:t>Chlorantraniliprole 350g/kg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396572F" w14:textId="2EE091A1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99B83BC" w14:textId="0C019333" w:rsidR="000807E5" w:rsidRPr="004E041E" w:rsidRDefault="00EB7307" w:rsidP="00EB7307">
                <w:pPr>
                  <w:pStyle w:val="NoSpacing"/>
                </w:pPr>
                <w:r w:rsidRPr="004E041E">
                  <w:t>70g/ha</w:t>
                </w:r>
              </w:p>
            </w:tc>
          </w:tr>
          <w:tr w:rsidR="000807E5" w14:paraId="234A54AE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0378583" w14:textId="77777777" w:rsidR="000807E5" w:rsidRPr="004E041E" w:rsidRDefault="000807E5" w:rsidP="00F741EF">
                <w:pPr>
                  <w:pStyle w:val="NoSpacing"/>
                </w:pPr>
                <w:r w:rsidRPr="004E041E">
                  <w:t>Chlorantraniliprole 600g/L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D09CA8E" w14:textId="731A4947" w:rsidR="000807E5" w:rsidRPr="004E041E" w:rsidRDefault="00602E96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BAC8CDD" w14:textId="1AD8CE5A" w:rsidR="000807E5" w:rsidRPr="004E041E" w:rsidRDefault="00EB7307" w:rsidP="00EB7307">
                <w:pPr>
                  <w:pStyle w:val="NoSpacing"/>
                </w:pPr>
                <w:r w:rsidRPr="004E041E">
                  <w:t>40</w:t>
                </w:r>
              </w:p>
            </w:tc>
          </w:tr>
          <w:tr w:rsidR="000807E5" w14:paraId="27232CEB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59F6E46" w14:textId="77777777" w:rsidR="000807E5" w:rsidRPr="004E041E" w:rsidRDefault="000807E5" w:rsidP="00F741EF">
                <w:pPr>
                  <w:pStyle w:val="NoSpacing"/>
                </w:pPr>
                <w:r w:rsidRPr="004E041E">
                  <w:t>Cypermethrin 200g/L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56762F" w14:textId="527A16DD" w:rsidR="000807E5" w:rsidRPr="004E041E" w:rsidRDefault="00602E96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0009B34" w14:textId="11646DBC" w:rsidR="000807E5" w:rsidRPr="004E041E" w:rsidRDefault="00EB7307" w:rsidP="00EB7307">
                <w:pPr>
                  <w:pStyle w:val="NoSpacing"/>
                </w:pPr>
                <w:r w:rsidRPr="004E041E">
                  <w:t>120-300</w:t>
                </w:r>
              </w:p>
            </w:tc>
          </w:tr>
          <w:tr w:rsidR="000807E5" w14:paraId="3CFC16DE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B7EFDE9" w14:textId="77777777" w:rsidR="000807E5" w:rsidRPr="004E041E" w:rsidRDefault="000807E5" w:rsidP="00F741EF">
                <w:pPr>
                  <w:pStyle w:val="NoSpacing"/>
                </w:pPr>
                <w:r w:rsidRPr="004E041E">
                  <w:t>Cypermethrin 250g/L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1DF9BB1" w14:textId="30CBEFAE" w:rsidR="000807E5" w:rsidRPr="004E041E" w:rsidRDefault="00602E96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A648E70" w14:textId="30AC7E0C" w:rsidR="000807E5" w:rsidRPr="004E041E" w:rsidRDefault="00EB7307" w:rsidP="00EB7307">
                <w:pPr>
                  <w:pStyle w:val="NoSpacing"/>
                </w:pPr>
                <w:r w:rsidRPr="004E041E">
                  <w:t>120-240</w:t>
                </w:r>
              </w:p>
            </w:tc>
          </w:tr>
          <w:tr w:rsidR="000807E5" w14:paraId="6E5E2652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E0606CC" w14:textId="77777777" w:rsidR="000807E5" w:rsidRPr="004E041E" w:rsidRDefault="000807E5" w:rsidP="00F741EF">
                <w:pPr>
                  <w:pStyle w:val="NoSpacing"/>
                </w:pPr>
                <w:r w:rsidRPr="004E041E">
                  <w:t>Cypermethrin 260g/L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83F8E7C" w14:textId="1AB6C66C" w:rsidR="000807E5" w:rsidRPr="004E041E" w:rsidRDefault="00602E96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94A04BC" w14:textId="702E0289" w:rsidR="000807E5" w:rsidRPr="004E041E" w:rsidRDefault="007639C5" w:rsidP="007639C5">
                <w:pPr>
                  <w:pStyle w:val="NoSpacing"/>
                </w:pPr>
                <w:r w:rsidRPr="004E041E">
                  <w:t>115-230</w:t>
                </w:r>
              </w:p>
            </w:tc>
          </w:tr>
          <w:tr w:rsidR="000807E5" w14:paraId="617DE796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CF10BA1" w14:textId="77777777" w:rsidR="000807E5" w:rsidRPr="004E041E" w:rsidRDefault="000807E5" w:rsidP="00F741EF">
                <w:pPr>
                  <w:pStyle w:val="NoSpacing"/>
                </w:pPr>
                <w:r w:rsidRPr="004E041E">
                  <w:t>Deltamethrin 27.5g/L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57F26F" w14:textId="70E6D966" w:rsidR="000807E5" w:rsidRPr="004E041E" w:rsidRDefault="00602E96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6FC6915" w14:textId="1A28728A" w:rsidR="000807E5" w:rsidRPr="004E041E" w:rsidRDefault="007639C5" w:rsidP="007639C5">
                <w:pPr>
                  <w:pStyle w:val="NoSpacing"/>
                </w:pPr>
                <w:r w:rsidRPr="004E041E">
                  <w:t>200</w:t>
                </w:r>
              </w:p>
            </w:tc>
          </w:tr>
          <w:tr w:rsidR="000807E5" w14:paraId="6E8EDCD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2A4254" w14:textId="77777777" w:rsidR="000807E5" w:rsidRPr="004E041E" w:rsidRDefault="000807E5" w:rsidP="00F741EF">
                <w:pPr>
                  <w:pStyle w:val="NoSpacing"/>
                </w:pPr>
                <w:r w:rsidRPr="004E041E">
                  <w:t>Dimethoate 400g/L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E3F6C62" w14:textId="7FDF52FA" w:rsidR="000807E5" w:rsidRPr="004E041E" w:rsidRDefault="009858CA" w:rsidP="00F741EF">
                <w:pPr>
                  <w:pStyle w:val="NoSpacing"/>
                </w:pPr>
                <w:r w:rsidRPr="004E041E">
                  <w:t>500 or 800+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2D933D" w14:textId="2E048257" w:rsidR="000807E5" w:rsidRPr="004E041E" w:rsidRDefault="007639C5" w:rsidP="007639C5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0807E5" w14:paraId="6AF7B67D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9BB76F3" w14:textId="77777777" w:rsidR="000807E5" w:rsidRPr="004E041E" w:rsidRDefault="000807E5" w:rsidP="00F741EF">
                <w:pPr>
                  <w:pStyle w:val="NoSpacing"/>
                </w:pPr>
                <w:r w:rsidRPr="004E041E">
                  <w:t>Emamectin 17g/L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7CF4DE0" w14:textId="77777777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6EB5F1E" w14:textId="29454769" w:rsidR="000807E5" w:rsidRPr="004E041E" w:rsidRDefault="007639C5" w:rsidP="007639C5">
                <w:pPr>
                  <w:pStyle w:val="NoSpacing"/>
                </w:pPr>
                <w:r w:rsidRPr="004E041E">
                  <w:t>150-300</w:t>
                </w:r>
              </w:p>
            </w:tc>
          </w:tr>
          <w:tr w:rsidR="000807E5" w14:paraId="19827026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C20DAE3" w14:textId="77777777" w:rsidR="000807E5" w:rsidRPr="004E041E" w:rsidRDefault="000807E5" w:rsidP="00F741EF">
                <w:pPr>
                  <w:pStyle w:val="NoSpacing"/>
                </w:pPr>
                <w:r w:rsidRPr="004E041E">
                  <w:t>Esfenvalerate 50g/L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7A0B82" w14:textId="77777777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C185A4A" w14:textId="7F8484A9" w:rsidR="000807E5" w:rsidRPr="004E041E" w:rsidRDefault="007639C5" w:rsidP="007639C5">
                <w:pPr>
                  <w:pStyle w:val="NoSpacing"/>
                </w:pPr>
                <w:r w:rsidRPr="004E041E">
                  <w:t>130-330</w:t>
                </w:r>
              </w:p>
            </w:tc>
          </w:tr>
          <w:tr w:rsidR="000807E5" w14:paraId="7175626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C1528C3" w14:textId="77777777" w:rsidR="000807E5" w:rsidRPr="004E041E" w:rsidRDefault="000807E5" w:rsidP="00F741EF">
                <w:pPr>
                  <w:pStyle w:val="NoSpacing"/>
                </w:pPr>
                <w:r w:rsidRPr="004E041E">
                  <w:t>Gamma-cyhalothrin 150g/L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2C99B35" w14:textId="77777777" w:rsidR="000807E5" w:rsidRPr="004E041E" w:rsidRDefault="000807E5" w:rsidP="00F741EF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B53F5FA" w14:textId="4F48544B" w:rsidR="000807E5" w:rsidRPr="004E041E" w:rsidRDefault="00932B92" w:rsidP="00932B92">
                <w:pPr>
                  <w:pStyle w:val="NoSpacing"/>
                </w:pPr>
                <w:r w:rsidRPr="004E041E">
                  <w:t>20</w:t>
                </w:r>
              </w:p>
            </w:tc>
          </w:tr>
          <w:tr w:rsidR="00ED52E9" w14:paraId="08216474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6420DCA" w14:textId="5E422E35" w:rsidR="00ED52E9" w:rsidRPr="004E041E" w:rsidRDefault="00ED52E9" w:rsidP="00ED52E9">
                <w:pPr>
                  <w:pStyle w:val="NoSpacing"/>
                </w:pPr>
                <w:r w:rsidRPr="004E041E">
                  <w:t>Helicoverpa NPV (pest specific)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F17AB1E" w14:textId="2BF38511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A0C623C" w14:textId="3844A08A" w:rsidR="00ED52E9" w:rsidRPr="004E041E" w:rsidRDefault="00ED52E9" w:rsidP="00ED52E9">
                <w:pPr>
                  <w:pStyle w:val="NoSpacing"/>
                </w:pPr>
                <w:r w:rsidRPr="004E041E">
                  <w:t>100-375</w:t>
                </w:r>
              </w:p>
            </w:tc>
          </w:tr>
          <w:tr w:rsidR="00ED52E9" w14:paraId="62F8C4D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F4D7C56" w14:textId="77777777" w:rsidR="00ED52E9" w:rsidRPr="004E041E" w:rsidRDefault="00ED52E9" w:rsidP="00ED52E9">
                <w:pPr>
                  <w:pStyle w:val="NoSpacing"/>
                </w:pPr>
                <w:r w:rsidRPr="004E041E">
                  <w:t>Lambda-cyhalothrin 250g/L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AA7C497" w14:textId="77777777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12D8410" w14:textId="408EB443" w:rsidR="00ED52E9" w:rsidRPr="004E041E" w:rsidRDefault="00ED52E9" w:rsidP="00ED52E9">
                <w:pPr>
                  <w:pStyle w:val="NoSpacing"/>
                </w:pPr>
                <w:r w:rsidRPr="004E041E">
                  <w:t>24</w:t>
                </w:r>
              </w:p>
            </w:tc>
          </w:tr>
          <w:tr w:rsidR="00ED52E9" w14:paraId="5D4DEAB1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CA471B3" w14:textId="77777777" w:rsidR="00ED52E9" w:rsidRPr="004E041E" w:rsidRDefault="00ED52E9" w:rsidP="00ED52E9">
                <w:pPr>
                  <w:pStyle w:val="NoSpacing"/>
                </w:pPr>
                <w:r w:rsidRPr="004E041E">
                  <w:t>Methomyl 225g/L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BAADB0F" w14:textId="77777777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4A2B22D" w14:textId="54EDBC95" w:rsidR="00ED52E9" w:rsidRPr="004E041E" w:rsidRDefault="00ED52E9" w:rsidP="00ED52E9">
                <w:pPr>
                  <w:pStyle w:val="NoSpacing"/>
                </w:pPr>
                <w:r w:rsidRPr="004E041E">
                  <w:t>1500-2000</w:t>
                </w:r>
              </w:p>
            </w:tc>
          </w:tr>
          <w:tr w:rsidR="00ED52E9" w14:paraId="61188123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1316F8E" w14:textId="77777777" w:rsidR="00ED52E9" w:rsidRPr="004E041E" w:rsidRDefault="00ED52E9" w:rsidP="00ED52E9">
                <w:pPr>
                  <w:pStyle w:val="NoSpacing"/>
                </w:pPr>
                <w:r w:rsidRPr="004E041E">
                  <w:t>Omethoate 800g/L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091599A" w14:textId="6CC87426" w:rsidR="00ED52E9" w:rsidRPr="004E041E" w:rsidRDefault="00ED52E9" w:rsidP="00ED52E9">
                <w:pPr>
                  <w:pStyle w:val="NoSpacing"/>
                </w:pPr>
                <w:r w:rsidRPr="004E041E">
                  <w:t>250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273991" w14:textId="6EB35467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ED52E9" w14:paraId="1A2180E1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C3FD8E7" w14:textId="77777777" w:rsidR="00ED52E9" w:rsidRPr="004E041E" w:rsidRDefault="00ED52E9" w:rsidP="00ED52E9">
                <w:pPr>
                  <w:pStyle w:val="NoSpacing"/>
                </w:pPr>
                <w:r w:rsidRPr="004E041E">
                  <w:t>Pirimicarb 500g/kg (pest specific)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870F228" w14:textId="2D35FF0A" w:rsidR="00ED52E9" w:rsidRPr="004E041E" w:rsidRDefault="00ED52E9" w:rsidP="00ED52E9">
                <w:pPr>
                  <w:pStyle w:val="NoSpacing"/>
                </w:pPr>
                <w:r w:rsidRPr="004E041E">
                  <w:t xml:space="preserve">250-300+g/ha 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006B303" w14:textId="15FDB839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ED52E9" w14:paraId="2B6BF6F7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25A05E4" w14:textId="77777777" w:rsidR="00ED52E9" w:rsidRPr="004E041E" w:rsidRDefault="00ED52E9" w:rsidP="00ED52E9">
                <w:pPr>
                  <w:pStyle w:val="NoSpacing"/>
                </w:pPr>
                <w:r w:rsidRPr="004E041E">
                  <w:t>Pirimicarb 800g/kg (pest specific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2A0C09D" w14:textId="4C39D783" w:rsidR="00ED52E9" w:rsidRPr="004E041E" w:rsidRDefault="00ED52E9" w:rsidP="00ED52E9">
                <w:pPr>
                  <w:pStyle w:val="NoSpacing"/>
                </w:pPr>
                <w:r w:rsidRPr="004E041E">
                  <w:t>160-190+g/ha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C0A1723" w14:textId="553661C0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</w:tr>
          <w:tr w:rsidR="00ED52E9" w14:paraId="2F950726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7EE25B0" w14:textId="77777777" w:rsidR="00ED52E9" w:rsidRPr="004E041E" w:rsidRDefault="00ED52E9" w:rsidP="00ED52E9">
                <w:pPr>
                  <w:pStyle w:val="NoSpacing"/>
                </w:pPr>
                <w:r w:rsidRPr="004E041E">
                  <w:t>Spinetoram 120g/L (pest specific)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28C77A" w14:textId="42175138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579546F" w14:textId="1074B2FB" w:rsidR="00ED52E9" w:rsidRPr="004E041E" w:rsidRDefault="00ED52E9" w:rsidP="00ED52E9">
                <w:pPr>
                  <w:pStyle w:val="NoSpacing"/>
                </w:pPr>
                <w:r w:rsidRPr="004E041E">
                  <w:t>200-300</w:t>
                </w:r>
              </w:p>
            </w:tc>
          </w:tr>
          <w:tr w:rsidR="00ED52E9" w14:paraId="3C53589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340027E" w14:textId="77777777" w:rsidR="00ED52E9" w:rsidRPr="004E041E" w:rsidRDefault="00ED52E9" w:rsidP="00ED52E9">
                <w:pPr>
                  <w:pStyle w:val="NoSpacing"/>
                </w:pPr>
                <w:r w:rsidRPr="004E041E">
                  <w:t>Zeta-Cypermethrin 100g/L</w:t>
                </w:r>
              </w:p>
            </w:tc>
            <w:tc>
              <w:tcPr>
                <w:tcW w:w="2552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9AC4C67" w14:textId="1A3F3493" w:rsidR="00ED52E9" w:rsidRPr="004E041E" w:rsidRDefault="00ED52E9" w:rsidP="00ED52E9">
                <w:pPr>
                  <w:pStyle w:val="NoSpacing"/>
                </w:pPr>
                <w:r w:rsidRPr="004E041E">
                  <w:t>N/A</w:t>
                </w:r>
              </w:p>
            </w:tc>
            <w:tc>
              <w:tcPr>
                <w:tcW w:w="2835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1FBE0D6" w14:textId="446BC581" w:rsidR="00ED52E9" w:rsidRPr="004E041E" w:rsidRDefault="00ED52E9" w:rsidP="00ED52E9">
                <w:pPr>
                  <w:pStyle w:val="NoSpacing"/>
                </w:pPr>
                <w:r w:rsidRPr="004E041E">
                  <w:t>150-300</w:t>
                </w:r>
              </w:p>
            </w:tc>
          </w:tr>
        </w:tbl>
        <w:p w14:paraId="647A8619" w14:textId="771FC8A0" w:rsidR="00887BC7" w:rsidRDefault="00887BC7" w:rsidP="00887BC7">
          <w:pPr>
            <w:rPr>
              <w:color w:val="000000" w:themeColor="text1"/>
            </w:rPr>
          </w:pPr>
        </w:p>
        <w:p w14:paraId="470B6F30" w14:textId="77777777" w:rsidR="00714DD3" w:rsidRPr="0019071A" w:rsidRDefault="00714DD3" w:rsidP="0019071A">
          <w:pPr>
            <w:rPr>
              <w:b/>
              <w:bCs/>
            </w:rPr>
          </w:pPr>
          <w:r w:rsidRPr="0019071A">
            <w:rPr>
              <w:b/>
              <w:bCs/>
            </w:rPr>
            <w:t>Symbols</w:t>
          </w:r>
        </w:p>
        <w:p w14:paraId="196088EE" w14:textId="1CB5537D" w:rsidR="00714DD3" w:rsidRPr="00714DD3" w:rsidRDefault="00714DD3" w:rsidP="00714DD3">
          <w:pPr>
            <w:pStyle w:val="ListParagraph"/>
            <w:numPr>
              <w:ilvl w:val="0"/>
              <w:numId w:val="13"/>
            </w:numPr>
            <w:rPr>
              <w:color w:val="000000" w:themeColor="text1"/>
            </w:rPr>
          </w:pPr>
          <w:r w:rsidRPr="00714DD3">
            <w:rPr>
              <w:rFonts w:cs="Arial"/>
              <w:szCs w:val="24"/>
            </w:rPr>
            <w:t xml:space="preserve">Dose rates with a plus (+) indicate to check aphid species for rates of chemical (usually higher rates for </w:t>
          </w:r>
          <w:proofErr w:type="gramStart"/>
          <w:r w:rsidRPr="00714DD3">
            <w:rPr>
              <w:rFonts w:cs="Arial"/>
              <w:szCs w:val="24"/>
            </w:rPr>
            <w:t>Green</w:t>
          </w:r>
          <w:proofErr w:type="gramEnd"/>
          <w:r w:rsidRPr="00714DD3">
            <w:rPr>
              <w:rFonts w:cs="Arial"/>
              <w:szCs w:val="24"/>
            </w:rPr>
            <w:t xml:space="preserve"> peach aphid control).</w:t>
          </w:r>
        </w:p>
        <w:p w14:paraId="75BB4EF0" w14:textId="77777777" w:rsidR="00714DD3" w:rsidRDefault="00714DD3">
          <w:pPr>
            <w:rPr>
              <w:rFonts w:eastAsiaTheme="majorEastAsia" w:cstheme="majorBidi"/>
              <w:b/>
              <w:color w:val="003C69"/>
              <w:sz w:val="26"/>
              <w:szCs w:val="26"/>
            </w:rPr>
          </w:pPr>
          <w:r>
            <w:br w:type="page"/>
          </w:r>
        </w:p>
        <w:p w14:paraId="0A88CF8C" w14:textId="1F592122" w:rsidR="009A1C43" w:rsidRDefault="009A1C43" w:rsidP="009A1C43">
          <w:pPr>
            <w:pStyle w:val="Heading2"/>
          </w:pPr>
          <w:bookmarkStart w:id="4" w:name="_Toc106801973"/>
          <w:r>
            <w:lastRenderedPageBreak/>
            <w:t xml:space="preserve">Control of </w:t>
          </w:r>
          <w:r w:rsidR="00C022F0">
            <w:t xml:space="preserve">canola </w:t>
          </w:r>
          <w:r>
            <w:t>pests</w:t>
          </w:r>
          <w:bookmarkEnd w:id="4"/>
        </w:p>
        <w:p w14:paraId="3D8EE66E" w14:textId="2253B10F" w:rsidR="009A1C43" w:rsidRDefault="009A1C43" w:rsidP="009A1C43">
          <w:r>
            <w:t xml:space="preserve">Table </w:t>
          </w:r>
          <w:r w:rsidR="00457299">
            <w:t>3</w:t>
          </w:r>
          <w:r>
            <w:t xml:space="preserve"> Registered insecticides for winter and spring </w:t>
          </w:r>
          <w:r w:rsidR="00457299">
            <w:t>canola</w:t>
          </w:r>
          <w:r>
            <w:t xml:space="preserve"> pests 2022</w:t>
          </w:r>
        </w:p>
        <w:p w14:paraId="2E2AE91F" w14:textId="77777777" w:rsidR="009A1C43" w:rsidRDefault="009A1C43" w:rsidP="009A1C43">
          <w:r>
            <w:t>Chemical active ingredient names are listed. Rates are given as millilitres per hectare (mL/ha) unless specified otherwise; g/L refers to grams per litre; g/ha refers to grams per hectare; N/A refers to Not applicable</w:t>
          </w:r>
        </w:p>
        <w:tbl>
          <w:tblPr>
            <w:tblStyle w:val="TableGrid"/>
            <w:tblW w:w="951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3227"/>
            <w:gridCol w:w="2059"/>
            <w:gridCol w:w="2114"/>
            <w:gridCol w:w="2114"/>
          </w:tblGrid>
          <w:tr w:rsidR="00EC53B5" w14:paraId="01BB7F44" w14:textId="77777777" w:rsidTr="00872C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3227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3F3E17F6" w14:textId="77777777" w:rsidR="00EC53B5" w:rsidRDefault="00EC53B5" w:rsidP="001C4368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active ingredient</w:t>
                </w:r>
              </w:p>
            </w:tc>
            <w:tc>
              <w:tcPr>
                <w:tcW w:w="2059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7DBEB3AC" w14:textId="18D4E6D5" w:rsidR="00EC53B5" w:rsidRPr="00EC53B5" w:rsidRDefault="00EC53B5" w:rsidP="001C4368">
                <w:pPr>
                  <w:pStyle w:val="Tableheading"/>
                  <w:rPr>
                    <w:b/>
                    <w:bCs/>
                  </w:rPr>
                </w:pPr>
                <w:r w:rsidRPr="00EC53B5">
                  <w:rPr>
                    <w:b/>
                    <w:bCs/>
                  </w:rPr>
                  <w:t>Aphids</w:t>
                </w:r>
              </w:p>
            </w:tc>
            <w:tc>
              <w:tcPr>
                <w:tcW w:w="2114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4C2A2011" w14:textId="33CDEB0A" w:rsidR="00EC53B5" w:rsidRDefault="00EC53B5" w:rsidP="001C4368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Native budworm</w:t>
                </w:r>
              </w:p>
            </w:tc>
            <w:tc>
              <w:tcPr>
                <w:tcW w:w="2114" w:type="dxa"/>
                <w:tcBorders>
                  <w:top w:val="single" w:sz="4" w:space="0" w:color="007D57"/>
                  <w:bottom w:val="single" w:sz="4" w:space="0" w:color="003C69"/>
                  <w:right w:val="single" w:sz="4" w:space="0" w:color="007D57"/>
                </w:tcBorders>
                <w:shd w:val="clear" w:color="auto" w:fill="003C69"/>
                <w:hideMark/>
              </w:tcPr>
              <w:p w14:paraId="071D1501" w14:textId="16165FF3" w:rsidR="00EC53B5" w:rsidRDefault="00EC53B5" w:rsidP="001C4368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Diamond back moth</w:t>
                </w:r>
              </w:p>
            </w:tc>
          </w:tr>
          <w:tr w:rsidR="00442F21" w14:paraId="2C90BB4F" w14:textId="77777777" w:rsidTr="00A41F21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6D18DFB" w14:textId="28FFFBD4" w:rsidR="00442F21" w:rsidRPr="004E041E" w:rsidRDefault="00442F21" w:rsidP="00442F21">
                <w:pPr>
                  <w:pStyle w:val="NoSpacing"/>
                </w:pPr>
                <w:r w:rsidRPr="003F627E">
                  <w:t>Afidopyropen 100g/L</w:t>
                </w:r>
              </w:p>
            </w:tc>
            <w:tc>
              <w:tcPr>
                <w:tcW w:w="2059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DF29992" w14:textId="63AD4105" w:rsidR="00442F21" w:rsidRPr="00275DCE" w:rsidRDefault="00442F21" w:rsidP="00442F21">
                <w:pPr>
                  <w:pStyle w:val="NoSpacing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50</w:t>
                </w:r>
                <w:r>
                  <w:rPr>
                    <w:rFonts w:cs="Arial"/>
                    <w:snapToGrid w:val="0"/>
                    <w:color w:val="auto"/>
                    <w:szCs w:val="24"/>
                    <w:vertAlign w:val="superscript"/>
                  </w:rPr>
                  <w:t>%</w:t>
                </w:r>
              </w:p>
            </w:tc>
            <w:tc>
              <w:tcPr>
                <w:tcW w:w="2114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040C380" w14:textId="08A4389B" w:rsidR="00442F21" w:rsidRPr="00275DCE" w:rsidRDefault="00442F21" w:rsidP="00442F21">
                <w:pPr>
                  <w:pStyle w:val="NoSpacing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F990639" w14:textId="1F1C5958" w:rsidR="00442F21" w:rsidRPr="00275DCE" w:rsidRDefault="00442F21" w:rsidP="00442F21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C20BED" w14:paraId="71B4344A" w14:textId="77777777" w:rsidTr="00872CE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10DF426" w14:textId="77777777" w:rsidR="00C20BED" w:rsidRPr="004E041E" w:rsidRDefault="00C20BED" w:rsidP="00C20BED">
                <w:pPr>
                  <w:pStyle w:val="NoSpacing"/>
                </w:pPr>
                <w:r w:rsidRPr="004E041E">
                  <w:t>Alpha-cypermethrin 100g/L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B86BD18" w14:textId="27F8CA77" w:rsidR="00C20BED" w:rsidRPr="00275DCE" w:rsidRDefault="00C20BED" w:rsidP="00C20BED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F5C223B" w14:textId="0E7C0F6D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 xml:space="preserve">200 or </w:t>
                </w:r>
                <w:r w:rsidRPr="00D677AB">
                  <w:rPr>
                    <w:rFonts w:cs="Arial"/>
                    <w:snapToGrid w:val="0"/>
                    <w:szCs w:val="24"/>
                  </w:rPr>
                  <w:t>300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C9A2CC3" w14:textId="4868740E" w:rsidR="00C20BED" w:rsidRPr="004E041E" w:rsidRDefault="00C20BED" w:rsidP="00C20BED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400</w:t>
                </w:r>
              </w:p>
            </w:tc>
          </w:tr>
          <w:tr w:rsidR="00C20BED" w14:paraId="53F55A15" w14:textId="77777777" w:rsidTr="00872CE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946FA0A" w14:textId="77777777" w:rsidR="00C20BED" w:rsidRPr="004E041E" w:rsidRDefault="00C20BED" w:rsidP="00C20BED">
                <w:pPr>
                  <w:pStyle w:val="NoSpacing"/>
                </w:pPr>
                <w:r w:rsidRPr="004E041E">
                  <w:t>Alpha-cypermethrin 250 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495EA0A" w14:textId="6A392469" w:rsidR="00C20BED" w:rsidRPr="00275DCE" w:rsidRDefault="00C20BED" w:rsidP="00C20BED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2F30E8D" w14:textId="2D36BC7E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 xml:space="preserve">80 or </w:t>
                </w:r>
                <w:r w:rsidRPr="00D677AB">
                  <w:rPr>
                    <w:rFonts w:cs="Arial"/>
                    <w:snapToGrid w:val="0"/>
                    <w:szCs w:val="24"/>
                  </w:rPr>
                  <w:t>120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182048C" w14:textId="27E9FA47" w:rsidR="00C20BED" w:rsidRPr="004E041E" w:rsidRDefault="00C20BED" w:rsidP="00C20BED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C20BED" w14:paraId="1577DB72" w14:textId="77777777" w:rsidTr="00872CE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68DAEB3" w14:textId="77777777" w:rsidR="00C20BED" w:rsidRPr="004E041E" w:rsidRDefault="00C20BED" w:rsidP="00C20BED">
                <w:pPr>
                  <w:pStyle w:val="NoSpacing"/>
                </w:pPr>
                <w:r w:rsidRPr="004E041E">
                  <w:t>Alpha-cypermethrin 300g/L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D7DE612" w14:textId="56333ABA" w:rsidR="00C20BED" w:rsidRPr="00D178B2" w:rsidRDefault="00C20BED" w:rsidP="00C20BED">
                <w:pPr>
                  <w:pStyle w:val="NoSpacing"/>
                  <w:rPr>
                    <w:rFonts w:cs="Arial"/>
                    <w:snapToGrid w:val="0"/>
                    <w:color w:val="auto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473BF0E" w14:textId="0660CF9C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70-100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7752E23" w14:textId="4B094593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130-135</w:t>
                </w:r>
              </w:p>
            </w:tc>
          </w:tr>
          <w:tr w:rsidR="00C20BED" w14:paraId="380FC618" w14:textId="77777777" w:rsidTr="00872CE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2A5904" w14:textId="77777777" w:rsidR="00C20BED" w:rsidRPr="004E041E" w:rsidRDefault="00C20BED" w:rsidP="00C20BED">
                <w:pPr>
                  <w:pStyle w:val="NoSpacing"/>
                </w:pPr>
                <w:r w:rsidRPr="004E041E">
                  <w:t>Alpha-cypermethrin 400g/L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575C55B" w14:textId="3DBEF131" w:rsidR="00C20BED" w:rsidRPr="00B000CD" w:rsidRDefault="00C20BED" w:rsidP="00C20BED">
                <w:pPr>
                  <w:pStyle w:val="NoSpacing"/>
                  <w:rPr>
                    <w:rFonts w:cs="Arial"/>
                    <w:snapToGrid w:val="0"/>
                    <w:color w:val="auto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DA5B590" w14:textId="6137C801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53-75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933173F" w14:textId="3400BB16" w:rsidR="00C20BED" w:rsidRPr="004E041E" w:rsidRDefault="00C20BED" w:rsidP="00C20BED">
                <w:pPr>
                  <w:pStyle w:val="NoSpacing"/>
                </w:pPr>
                <w:r w:rsidRPr="00EA4E07">
                  <w:rPr>
                    <w:rFonts w:cs="Arial"/>
                    <w:snapToGrid w:val="0"/>
                    <w:color w:val="000000" w:themeColor="text1"/>
                    <w:szCs w:val="24"/>
                  </w:rPr>
                  <w:t>100</w:t>
                </w:r>
              </w:p>
            </w:tc>
          </w:tr>
          <w:tr w:rsidR="00C20BED" w14:paraId="67C03128" w14:textId="77777777" w:rsidTr="00872CE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02F6A73" w14:textId="77777777" w:rsidR="00C20BED" w:rsidRPr="004E041E" w:rsidRDefault="00C20BED" w:rsidP="00C20BED">
                <w:pPr>
                  <w:pStyle w:val="NoSpacing"/>
                </w:pPr>
                <w:r w:rsidRPr="004E041E">
                  <w:t>Beta-cypermethrin 100g/L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B90CA2D" w14:textId="1B1603FA" w:rsidR="00C20BED" w:rsidRPr="00275DCE" w:rsidRDefault="00C20BED" w:rsidP="00C20BED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6138E8D" w14:textId="36A33E26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200-250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75089B7" w14:textId="2F9417B7" w:rsidR="00C20BED" w:rsidRPr="004E041E" w:rsidRDefault="00C20BED" w:rsidP="00C20BED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F1C9A" w14:paraId="6F3463FC" w14:textId="77777777" w:rsidTr="00B54DA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2AB927" w14:textId="77777777" w:rsidR="00DF1C9A" w:rsidRPr="004E041E" w:rsidRDefault="00DF1C9A" w:rsidP="00DF1C9A">
                <w:pPr>
                  <w:pStyle w:val="NoSpacing"/>
                </w:pPr>
                <w:r w:rsidRPr="004E041E">
                  <w:t>Btk [SC] 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D91CAE5" w14:textId="6005E2BA" w:rsidR="00DF1C9A" w:rsidRDefault="00DF1C9A" w:rsidP="00DF1C9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90DDD0B" w14:textId="5CD7F38D" w:rsidR="00DF1C9A" w:rsidRPr="004E041E" w:rsidRDefault="00DF1C9A" w:rsidP="00DF1C9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1000-4000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3E5BA9A" w14:textId="63A75D55" w:rsidR="00DF1C9A" w:rsidRPr="004E041E" w:rsidRDefault="00DF1C9A" w:rsidP="00DF1C9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1000-4000</w:t>
                </w:r>
              </w:p>
            </w:tc>
          </w:tr>
          <w:tr w:rsidR="00DF1C9A" w14:paraId="2561073C" w14:textId="77777777" w:rsidTr="00B54DA8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8687704" w14:textId="1A2D52BC" w:rsidR="00DF1C9A" w:rsidRPr="004E041E" w:rsidRDefault="00DF1C9A" w:rsidP="00DF1C9A">
                <w:pPr>
                  <w:pStyle w:val="NoSpacing"/>
                </w:pPr>
                <w:r w:rsidRPr="00F65E7D">
                  <w:t>Btk [WG] 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AAAB2CA" w14:textId="26B48269" w:rsidR="00DF1C9A" w:rsidRPr="00275DCE" w:rsidRDefault="00DF1C9A" w:rsidP="00DF1C9A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199BD29" w14:textId="75FBCBA2" w:rsidR="00DF1C9A" w:rsidRPr="00275DCE" w:rsidRDefault="00DF1C9A" w:rsidP="00DF1C9A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500-2000</w:t>
                </w:r>
                <w:r w:rsidRPr="00D677AB">
                  <w:rPr>
                    <w:rFonts w:cs="Arial"/>
                    <w:szCs w:val="24"/>
                  </w:rPr>
                  <w:t>g/ha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1FA9634" w14:textId="57C00FB8" w:rsidR="00DF1C9A" w:rsidRPr="008E566F" w:rsidRDefault="00DF1C9A" w:rsidP="00DF1C9A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500-2000</w:t>
                </w:r>
                <w:r w:rsidRPr="00D677AB">
                  <w:rPr>
                    <w:rFonts w:cs="Arial"/>
                    <w:szCs w:val="24"/>
                  </w:rPr>
                  <w:t>g/ha</w:t>
                </w:r>
              </w:p>
            </w:tc>
          </w:tr>
          <w:tr w:rsidR="00516688" w14:paraId="3C124163" w14:textId="77777777" w:rsidTr="0013191A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62A41BD" w14:textId="77777777" w:rsidR="00516688" w:rsidRPr="004E041E" w:rsidRDefault="00516688" w:rsidP="00516688">
                <w:pPr>
                  <w:pStyle w:val="NoSpacing"/>
                </w:pPr>
                <w:r w:rsidRPr="004E041E">
                  <w:t>Cypermethrin 200g/L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0984EA0" w14:textId="27146592" w:rsidR="00516688" w:rsidRPr="00275DCE" w:rsidRDefault="00516688" w:rsidP="00516688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E28AAB3" w14:textId="54895925" w:rsidR="00516688" w:rsidRPr="004E041E" w:rsidRDefault="00516688" w:rsidP="00516688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200-250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9299A54" w14:textId="342DC8BE" w:rsidR="00516688" w:rsidRPr="004E041E" w:rsidRDefault="00516688" w:rsidP="00516688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6A3230" w14:paraId="02AB2EE2" w14:textId="77777777" w:rsidTr="00A24A7E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B265BD1" w14:textId="77777777" w:rsidR="006A3230" w:rsidRPr="004E041E" w:rsidRDefault="006A3230" w:rsidP="006A3230">
                <w:pPr>
                  <w:pStyle w:val="NoSpacing"/>
                </w:pPr>
                <w:r w:rsidRPr="004E041E">
                  <w:t>Deltamethrin 27.5g/L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EA9079D" w14:textId="02D4BC2C" w:rsidR="006A3230" w:rsidRPr="00275DCE" w:rsidRDefault="006A3230" w:rsidP="006A3230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99D58AA" w14:textId="3643986F" w:rsidR="006A3230" w:rsidRPr="004E041E" w:rsidRDefault="006A3230" w:rsidP="006A3230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500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45F2F6C" w14:textId="5A3BB9DC" w:rsidR="006A3230" w:rsidRPr="004E041E" w:rsidRDefault="006A3230" w:rsidP="006A3230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6A2402" w14:paraId="03F30168" w14:textId="77777777" w:rsidTr="00D00BF2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C325643" w14:textId="77777777" w:rsidR="006A2402" w:rsidRPr="004E041E" w:rsidRDefault="006A2402" w:rsidP="006A2402">
                <w:pPr>
                  <w:pStyle w:val="NoSpacing"/>
                </w:pPr>
                <w:r w:rsidRPr="004E041E">
                  <w:t>Emamectin 17g/L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D30C383" w14:textId="6F582BF6" w:rsidR="006A2402" w:rsidRPr="00275DCE" w:rsidRDefault="006A2402" w:rsidP="006A2402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2243118" w14:textId="249B7D05" w:rsidR="006A2402" w:rsidRPr="004E041E" w:rsidRDefault="006A2402" w:rsidP="006A240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150-300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17C2DBA" w14:textId="7C17FE02" w:rsidR="006A2402" w:rsidRPr="004E041E" w:rsidRDefault="006A2402" w:rsidP="006A240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150-300</w:t>
                </w:r>
              </w:p>
            </w:tc>
          </w:tr>
          <w:tr w:rsidR="006A2402" w14:paraId="1F2F9CA9" w14:textId="77777777" w:rsidTr="00D00BF2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C89952D" w14:textId="77777777" w:rsidR="006A2402" w:rsidRPr="004E041E" w:rsidRDefault="006A2402" w:rsidP="006A2402">
                <w:pPr>
                  <w:pStyle w:val="NoSpacing"/>
                </w:pPr>
                <w:r w:rsidRPr="004E041E">
                  <w:t>Esfenvalerate 50g/L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C6D31D5" w14:textId="3F7880B9" w:rsidR="006A2402" w:rsidRPr="00275DCE" w:rsidRDefault="006A2402" w:rsidP="006A2402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52CA122" w14:textId="0CEF0590" w:rsidR="006A2402" w:rsidRPr="004E041E" w:rsidRDefault="006A2402" w:rsidP="006A240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130-330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C2E819F" w14:textId="48B51C4F" w:rsidR="006A2402" w:rsidRPr="004E041E" w:rsidRDefault="006A2402" w:rsidP="006A240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250</w:t>
                </w:r>
              </w:p>
            </w:tc>
          </w:tr>
          <w:tr w:rsidR="006A2402" w14:paraId="356F9E99" w14:textId="77777777" w:rsidTr="00D00BF2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031A175" w14:textId="4B7C6FE9" w:rsidR="006A2402" w:rsidRPr="004E041E" w:rsidRDefault="006A2402" w:rsidP="006A2402">
                <w:pPr>
                  <w:pStyle w:val="NoSpacing"/>
                </w:pPr>
                <w:r w:rsidRPr="003407A0">
                  <w:t>Flonicamid 500g/kg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B0BE9D5" w14:textId="670BE8F9" w:rsidR="006A2402" w:rsidRPr="008E566F" w:rsidRDefault="006A2402" w:rsidP="006A2402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100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g/ha</w:t>
                </w:r>
                <w:r>
                  <w:rPr>
                    <w:rFonts w:cs="Arial"/>
                    <w:snapToGrid w:val="0"/>
                    <w:color w:val="auto"/>
                    <w:szCs w:val="24"/>
                    <w:vertAlign w:val="superscript"/>
                  </w:rPr>
                  <w:t>%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316729C" w14:textId="4EF59656" w:rsidR="006A2402" w:rsidRPr="008E566F" w:rsidRDefault="006A2402" w:rsidP="006A2402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F37A989" w14:textId="3E954113" w:rsidR="006A2402" w:rsidRPr="008E566F" w:rsidRDefault="006A2402" w:rsidP="006A2402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N/A</w:t>
                </w:r>
              </w:p>
            </w:tc>
          </w:tr>
          <w:tr w:rsidR="006A2402" w14:paraId="049337DC" w14:textId="77777777" w:rsidTr="00D00BF2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99C874" w14:textId="77777777" w:rsidR="006A2402" w:rsidRPr="004E041E" w:rsidRDefault="006A2402" w:rsidP="006A2402">
                <w:pPr>
                  <w:pStyle w:val="NoSpacing"/>
                </w:pPr>
                <w:r w:rsidRPr="004E041E">
                  <w:t>Gamma-cyhalothrin 150g/L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57371AF" w14:textId="7EEE5BF3" w:rsidR="006A2402" w:rsidRPr="008E566F" w:rsidRDefault="006A2402" w:rsidP="006A2402">
                <w:pPr>
                  <w:pStyle w:val="NoSpacing"/>
                  <w:rPr>
                    <w:rFonts w:cs="Arial"/>
                    <w:snapToGrid w:val="0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6ABC171" w14:textId="194A889E" w:rsidR="006A2402" w:rsidRPr="004E041E" w:rsidRDefault="006A2402" w:rsidP="006A2402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20-30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628C17A" w14:textId="5B67DB4E" w:rsidR="006A2402" w:rsidRPr="004E041E" w:rsidRDefault="006A2402" w:rsidP="006A240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20</w:t>
                </w:r>
              </w:p>
            </w:tc>
          </w:tr>
          <w:tr w:rsidR="00D4405A" w14:paraId="665257B1" w14:textId="77777777" w:rsidTr="00061DC4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ED2962E" w14:textId="0B23CD9A" w:rsidR="00D4405A" w:rsidRPr="004E041E" w:rsidRDefault="00D4405A" w:rsidP="00D4405A">
                <w:pPr>
                  <w:pStyle w:val="NoSpacing"/>
                </w:pPr>
                <w:r w:rsidRPr="004E041E">
                  <w:t xml:space="preserve">Helicoverpa NPV </w:t>
                </w:r>
                <w:r>
                  <w:br/>
                </w:r>
                <w:r w:rsidRPr="004E041E">
                  <w:t>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99423D4" w14:textId="1ED9A9A1" w:rsidR="00D4405A" w:rsidRPr="00275DCE" w:rsidRDefault="00D4405A" w:rsidP="00D4405A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FD814BB" w14:textId="1F4D49D3" w:rsidR="00D4405A" w:rsidRPr="004E041E" w:rsidRDefault="00D4405A" w:rsidP="00D4405A">
                <w:pPr>
                  <w:pStyle w:val="NoSpacing"/>
                </w:pPr>
                <w:r w:rsidRPr="00D677AB">
                  <w:rPr>
                    <w:rFonts w:cs="Arial"/>
                    <w:szCs w:val="24"/>
                  </w:rPr>
                  <w:t>100-375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F9FF3A1" w14:textId="7315F04D" w:rsidR="00D4405A" w:rsidRPr="004E041E" w:rsidRDefault="00D4405A" w:rsidP="00D4405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A46F2" w14:paraId="727B77C3" w14:textId="77777777" w:rsidTr="00F1059F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FFB0E9E" w14:textId="77777777" w:rsidR="00DA46F2" w:rsidRPr="004E041E" w:rsidRDefault="00DA46F2" w:rsidP="00DA46F2">
                <w:pPr>
                  <w:pStyle w:val="NoSpacing"/>
                </w:pPr>
                <w:r w:rsidRPr="004E041E">
                  <w:t>Lambda-cyhalothrin 250g/L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21DF23D" w14:textId="645B7F69" w:rsidR="00DA46F2" w:rsidRPr="00275DCE" w:rsidRDefault="00DA46F2" w:rsidP="00DA46F2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D6CC420" w14:textId="2533D156" w:rsidR="00DA46F2" w:rsidRPr="004E041E" w:rsidRDefault="00DA46F2" w:rsidP="00DA46F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24-36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0ACDBDD" w14:textId="4FF2A330" w:rsidR="00DA46F2" w:rsidRPr="004E041E" w:rsidRDefault="00DA46F2" w:rsidP="00DA46F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24</w:t>
                </w:r>
              </w:p>
            </w:tc>
          </w:tr>
          <w:tr w:rsidR="00DA46F2" w14:paraId="5E057311" w14:textId="77777777" w:rsidTr="00F1059F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AE62D0" w14:textId="77777777" w:rsidR="00DA46F2" w:rsidRPr="004E041E" w:rsidRDefault="00DA46F2" w:rsidP="00DA46F2">
                <w:pPr>
                  <w:pStyle w:val="NoSpacing"/>
                </w:pPr>
                <w:r w:rsidRPr="004E041E">
                  <w:t>Methomyl 225g/L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8BB7122" w14:textId="2A6B4533" w:rsidR="00DA46F2" w:rsidRPr="00275DCE" w:rsidRDefault="00DA46F2" w:rsidP="00DA46F2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E11797E" w14:textId="704A8A6B" w:rsidR="00DA46F2" w:rsidRPr="004E041E" w:rsidRDefault="00DA46F2" w:rsidP="00DA46F2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15</w:t>
                </w:r>
                <w:r w:rsidRPr="00D677AB">
                  <w:rPr>
                    <w:rFonts w:cs="Arial"/>
                    <w:snapToGrid w:val="0"/>
                    <w:szCs w:val="24"/>
                  </w:rPr>
                  <w:t>00-2000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F6E8587" w14:textId="76AD235A" w:rsidR="00DA46F2" w:rsidRPr="004E041E" w:rsidRDefault="00DA46F2" w:rsidP="00DA46F2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1000</w:t>
                </w:r>
              </w:p>
            </w:tc>
          </w:tr>
          <w:tr w:rsidR="00A72FF8" w14:paraId="7A8E7B25" w14:textId="77777777" w:rsidTr="00F433BE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21C4A04" w14:textId="77935626" w:rsidR="00A72FF8" w:rsidRPr="004E041E" w:rsidRDefault="00A72FF8" w:rsidP="00A72FF8">
                <w:pPr>
                  <w:pStyle w:val="NoSpacing"/>
                </w:pPr>
                <w:r>
                  <w:t xml:space="preserve">Pirimicarb 500g/kg </w:t>
                </w:r>
                <w:r>
                  <w:br/>
                  <w:t>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F2A1566" w14:textId="3E6206E8" w:rsidR="00A72FF8" w:rsidRPr="00275DCE" w:rsidRDefault="00A72FF8" w:rsidP="00A72FF8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500</w:t>
                </w:r>
                <w:r>
                  <w:rPr>
                    <w:rFonts w:cs="Arial"/>
                    <w:snapToGrid w:val="0"/>
                    <w:szCs w:val="24"/>
                  </w:rPr>
                  <w:t xml:space="preserve"> or </w:t>
                </w:r>
                <w:r w:rsidRPr="00D677AB">
                  <w:rPr>
                    <w:rFonts w:cs="Arial"/>
                    <w:snapToGrid w:val="0"/>
                    <w:szCs w:val="24"/>
                  </w:rPr>
                  <w:t>1000g/ha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2503213" w14:textId="51AFCB72" w:rsidR="00A72FF8" w:rsidRPr="004E041E" w:rsidRDefault="00A72FF8" w:rsidP="00A72FF8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99DECB4" w14:textId="601CB419" w:rsidR="00A72FF8" w:rsidRPr="004E041E" w:rsidRDefault="00A72FF8" w:rsidP="00A72FF8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A72FF8" w14:paraId="036357C3" w14:textId="77777777" w:rsidTr="00F433BE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7173EC4" w14:textId="6A5CDB66" w:rsidR="00A72FF8" w:rsidRPr="004E041E" w:rsidRDefault="00A72FF8" w:rsidP="00A72FF8">
                <w:pPr>
                  <w:pStyle w:val="NoSpacing"/>
                </w:pPr>
                <w:r>
                  <w:t xml:space="preserve">Pirimicarb 800g/kg </w:t>
                </w:r>
                <w:r>
                  <w:br/>
                  <w:t>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586EC21" w14:textId="4835FB33" w:rsidR="00A72FF8" w:rsidRPr="00275DCE" w:rsidRDefault="00A72FF8" w:rsidP="00A72FF8">
                <w:pPr>
                  <w:pStyle w:val="NoSpacing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napToGrid w:val="0"/>
                    <w:szCs w:val="24"/>
                  </w:rPr>
                  <w:t>315 or 625g/ha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1CFB6A6" w14:textId="59F29E61" w:rsidR="00A72FF8" w:rsidRPr="004E041E" w:rsidRDefault="00A72FF8" w:rsidP="00A72FF8">
                <w:pPr>
                  <w:pStyle w:val="NoSpacing"/>
                </w:pPr>
                <w:r>
                  <w:rPr>
                    <w:rFonts w:cs="Arial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89EE926" w14:textId="4BB2DAAF" w:rsidR="00A72FF8" w:rsidRPr="004E041E" w:rsidRDefault="00A72FF8" w:rsidP="00A72FF8">
                <w:pPr>
                  <w:pStyle w:val="NoSpacing"/>
                </w:pPr>
                <w:r>
                  <w:rPr>
                    <w:rFonts w:cs="Arial"/>
                    <w:szCs w:val="24"/>
                  </w:rPr>
                  <w:t>N/A</w:t>
                </w:r>
              </w:p>
            </w:tc>
          </w:tr>
          <w:tr w:rsidR="000379BB" w14:paraId="23655CA0" w14:textId="77777777" w:rsidTr="004927A6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F8CD14" w14:textId="0759D1F8" w:rsidR="000379BB" w:rsidRDefault="000379BB" w:rsidP="000379BB">
                <w:pPr>
                  <w:pStyle w:val="NoSpacing"/>
                </w:pPr>
                <w:r w:rsidRPr="004E041E">
                  <w:t xml:space="preserve">Spinetoram 120g/L </w:t>
                </w:r>
                <w:r>
                  <w:br/>
                </w:r>
                <w:r w:rsidRPr="004E041E">
                  <w:t>(pest specific)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4E036F2" w14:textId="3724678D" w:rsidR="000379BB" w:rsidRPr="00275DCE" w:rsidRDefault="000379BB" w:rsidP="000379BB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8A8A65D" w14:textId="0AA5701B" w:rsidR="000379BB" w:rsidRPr="004E041E" w:rsidRDefault="000379BB" w:rsidP="000379BB">
                <w:pPr>
                  <w:pStyle w:val="NoSpacing"/>
                </w:pPr>
                <w:r w:rsidRPr="00D677AB">
                  <w:rPr>
                    <w:rFonts w:cs="Arial"/>
                    <w:szCs w:val="24"/>
                  </w:rPr>
                  <w:t>150</w:t>
                </w:r>
                <w:r w:rsidRPr="00D677AB">
                  <w:rPr>
                    <w:rFonts w:cs="Arial"/>
                    <w:szCs w:val="24"/>
                    <w:vertAlign w:val="superscript"/>
                  </w:rPr>
                  <w:t>^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90301B6" w14:textId="07CA7429" w:rsidR="000379BB" w:rsidRPr="004E041E" w:rsidRDefault="000379BB" w:rsidP="000379BB">
                <w:pPr>
                  <w:pStyle w:val="NoSpacing"/>
                </w:pPr>
                <w:r w:rsidRPr="00D677AB">
                  <w:rPr>
                    <w:rFonts w:cs="Arial"/>
                    <w:szCs w:val="24"/>
                  </w:rPr>
                  <w:t>150</w:t>
                </w:r>
                <w:r w:rsidRPr="00D677AB">
                  <w:rPr>
                    <w:rFonts w:cs="Arial"/>
                    <w:szCs w:val="24"/>
                    <w:vertAlign w:val="superscript"/>
                  </w:rPr>
                  <w:t>^</w:t>
                </w:r>
              </w:p>
            </w:tc>
          </w:tr>
          <w:tr w:rsidR="00F11D1B" w14:paraId="4C55D808" w14:textId="77777777" w:rsidTr="00D75ABB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1B32D66" w14:textId="14B2E947" w:rsidR="00F11D1B" w:rsidRDefault="00F11D1B" w:rsidP="00F11D1B">
                <w:pPr>
                  <w:pStyle w:val="NoSpacing"/>
                </w:pPr>
                <w:r>
                  <w:t xml:space="preserve">Sulfoxaflor 240g/L 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1E18B08" w14:textId="7DE95620" w:rsidR="00F11D1B" w:rsidRPr="00275DCE" w:rsidRDefault="00F11D1B" w:rsidP="00F11D1B">
                <w:pPr>
                  <w:pStyle w:val="NoSpacing"/>
                  <w:rPr>
                    <w:rFonts w:cs="Arial"/>
                    <w:szCs w:val="24"/>
                  </w:rPr>
                </w:pPr>
                <w:r w:rsidRPr="00D677AB">
                  <w:rPr>
                    <w:rFonts w:cs="Arial"/>
                    <w:szCs w:val="24"/>
                  </w:rPr>
                  <w:t>100</w:t>
                </w:r>
                <w:r>
                  <w:rPr>
                    <w:rFonts w:cs="Arial"/>
                    <w:szCs w:val="24"/>
                    <w:vertAlign w:val="superscript"/>
                  </w:rPr>
                  <w:t>%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49F77BE" w14:textId="7B9A11D7" w:rsidR="00F11D1B" w:rsidRPr="004E041E" w:rsidRDefault="00F11D1B" w:rsidP="00F11D1B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4C17297" w14:textId="60AB6DFF" w:rsidR="00F11D1B" w:rsidRPr="004E041E" w:rsidRDefault="00F11D1B" w:rsidP="00F11D1B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F11D1B" w14:paraId="7991600A" w14:textId="77777777" w:rsidTr="00D75ABB">
            <w:trPr>
              <w:trHeight w:val="340"/>
            </w:trPr>
            <w:tc>
              <w:tcPr>
                <w:tcW w:w="322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4501A79" w14:textId="34D1B125" w:rsidR="00F11D1B" w:rsidRDefault="00F11D1B" w:rsidP="00F11D1B">
                <w:pPr>
                  <w:pStyle w:val="NoSpacing"/>
                </w:pPr>
                <w:r>
                  <w:t>Sulfoxaflor 500g/kg</w:t>
                </w:r>
              </w:p>
            </w:tc>
            <w:tc>
              <w:tcPr>
                <w:tcW w:w="205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0148D6B" w14:textId="2BA7CA72" w:rsidR="00F11D1B" w:rsidRPr="00275DCE" w:rsidRDefault="00F11D1B" w:rsidP="00F11D1B">
                <w:pPr>
                  <w:pStyle w:val="NoSpacing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color w:val="auto"/>
                    <w:szCs w:val="24"/>
                  </w:rPr>
                  <w:t>50g/ha</w:t>
                </w:r>
                <w:r>
                  <w:rPr>
                    <w:rFonts w:cs="Arial"/>
                    <w:color w:val="auto"/>
                    <w:szCs w:val="24"/>
                    <w:vertAlign w:val="superscript"/>
                  </w:rPr>
                  <w:t>%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F820647" w14:textId="5F0E4616" w:rsidR="00F11D1B" w:rsidRPr="004E041E" w:rsidRDefault="00F11D1B" w:rsidP="00F11D1B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11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A37CBC6" w14:textId="41A3AF8E" w:rsidR="00F11D1B" w:rsidRPr="004E041E" w:rsidRDefault="00F11D1B" w:rsidP="00F11D1B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</w:tbl>
        <w:p w14:paraId="2ABF6BC9" w14:textId="77777777" w:rsidR="004D2F8A" w:rsidRDefault="004D2F8A"/>
        <w:p w14:paraId="0F3AA33F" w14:textId="240E54DD" w:rsidR="004D2F8A" w:rsidRPr="004D2F8A" w:rsidRDefault="004D2F8A">
          <w:pPr>
            <w:rPr>
              <w:b/>
              <w:bCs/>
            </w:rPr>
          </w:pPr>
          <w:r w:rsidRPr="004D2F8A">
            <w:rPr>
              <w:b/>
              <w:bCs/>
            </w:rPr>
            <w:t>Symbols</w:t>
          </w:r>
        </w:p>
        <w:p w14:paraId="5895E904" w14:textId="7EECAADA" w:rsidR="00856B7D" w:rsidRPr="004D2F8A" w:rsidRDefault="004D2F8A" w:rsidP="004D2F8A">
          <w:pPr>
            <w:pStyle w:val="ListParagraph"/>
            <w:numPr>
              <w:ilvl w:val="0"/>
              <w:numId w:val="13"/>
            </w:numPr>
            <w:rPr>
              <w:rFonts w:eastAsiaTheme="majorEastAsia" w:cstheme="majorBidi"/>
              <w:b/>
              <w:color w:val="003C69"/>
              <w:sz w:val="26"/>
              <w:szCs w:val="26"/>
            </w:rPr>
          </w:pPr>
          <w:r w:rsidRPr="004D2F8A">
            <w:t xml:space="preserve">Dose rates with a percent (%) indicate the chemical cannot be applied after the end of flowering </w:t>
          </w:r>
          <w:r w:rsidR="00856B7D">
            <w:br w:type="page"/>
          </w:r>
        </w:p>
        <w:p w14:paraId="15294419" w14:textId="5BDD6C70" w:rsidR="00085BC6" w:rsidRDefault="00085BC6" w:rsidP="00085BC6">
          <w:pPr>
            <w:pStyle w:val="Heading2"/>
          </w:pPr>
          <w:bookmarkStart w:id="5" w:name="_Toc106801974"/>
          <w:r>
            <w:lastRenderedPageBreak/>
            <w:t>Control of field pea pests</w:t>
          </w:r>
          <w:bookmarkEnd w:id="5"/>
        </w:p>
        <w:p w14:paraId="5163D1D6" w14:textId="4F6550F2" w:rsidR="00693DC4" w:rsidRDefault="00693DC4" w:rsidP="00693DC4">
          <w:r>
            <w:t xml:space="preserve">Table 4 Registered insecticides for winter </w:t>
          </w:r>
          <w:r w:rsidR="00CE364A">
            <w:t xml:space="preserve">and </w:t>
          </w:r>
          <w:r>
            <w:t>spring field pea pests 2022</w:t>
          </w:r>
        </w:p>
        <w:p w14:paraId="155ED5E1" w14:textId="227DB67C" w:rsidR="003834F7" w:rsidRDefault="00693DC4" w:rsidP="00693DC4">
          <w:r>
            <w:t>Chemical active ingredient names are listed. Rates are given as millilitres per hectare (mL/ha) unless specified otherwise; g/L refers to grams per litre; g/ha refers to grams per hectare; N/A refers to Not applicable</w:t>
          </w:r>
        </w:p>
        <w:tbl>
          <w:tblPr>
            <w:tblStyle w:val="TableGrid"/>
            <w:tblW w:w="946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4077"/>
            <w:gridCol w:w="2694"/>
            <w:gridCol w:w="2693"/>
          </w:tblGrid>
          <w:tr w:rsidR="00693DC4" w14:paraId="033D14BD" w14:textId="77777777" w:rsidTr="00C86C9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4077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4E1454B8" w14:textId="77777777" w:rsidR="00693DC4" w:rsidRDefault="00693DC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active ingredient</w:t>
                </w:r>
              </w:p>
            </w:tc>
            <w:tc>
              <w:tcPr>
                <w:tcW w:w="2694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74B89CAA" w14:textId="77777777" w:rsidR="00693DC4" w:rsidRDefault="00693DC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Native budworm</w:t>
                </w:r>
              </w:p>
            </w:tc>
            <w:tc>
              <w:tcPr>
                <w:tcW w:w="2693" w:type="dxa"/>
                <w:tcBorders>
                  <w:top w:val="single" w:sz="4" w:space="0" w:color="007D57"/>
                  <w:bottom w:val="single" w:sz="4" w:space="0" w:color="003C69"/>
                  <w:right w:val="single" w:sz="4" w:space="0" w:color="007D57"/>
                </w:tcBorders>
                <w:shd w:val="clear" w:color="auto" w:fill="003C69"/>
                <w:hideMark/>
              </w:tcPr>
              <w:p w14:paraId="695F2C8D" w14:textId="21B94A4E" w:rsidR="00693DC4" w:rsidRDefault="00693DC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Pea weevil</w:t>
                </w:r>
              </w:p>
            </w:tc>
          </w:tr>
          <w:tr w:rsidR="00115B3D" w14:paraId="5E83B597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971944B" w14:textId="77777777" w:rsidR="00115B3D" w:rsidRPr="004E041E" w:rsidRDefault="00115B3D" w:rsidP="00115B3D">
                <w:pPr>
                  <w:pStyle w:val="NoSpacing"/>
                </w:pPr>
                <w:r w:rsidRPr="004E041E">
                  <w:t>Alpha-cypermethrin 100g/L</w:t>
                </w:r>
              </w:p>
            </w:tc>
            <w:tc>
              <w:tcPr>
                <w:tcW w:w="26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D03C399" w14:textId="5BC9ECF2" w:rsidR="00115B3D" w:rsidRPr="004E041E" w:rsidRDefault="00115B3D" w:rsidP="00115B3D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160-300</w:t>
                </w:r>
              </w:p>
            </w:tc>
            <w:tc>
              <w:tcPr>
                <w:tcW w:w="2693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4738360" w14:textId="6D057229" w:rsidR="00115B3D" w:rsidRPr="004E041E" w:rsidRDefault="00115B3D" w:rsidP="00115B3D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160-</w:t>
                </w:r>
                <w:r w:rsidRPr="008E566F">
                  <w:rPr>
                    <w:rFonts w:cs="Arial"/>
                    <w:snapToGrid w:val="0"/>
                    <w:szCs w:val="24"/>
                  </w:rPr>
                  <w:t>200</w:t>
                </w:r>
              </w:p>
            </w:tc>
          </w:tr>
          <w:tr w:rsidR="00115B3D" w14:paraId="47F4B2ED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DDA5923" w14:textId="77777777" w:rsidR="00115B3D" w:rsidRPr="004E041E" w:rsidRDefault="00115B3D" w:rsidP="00115B3D">
                <w:pPr>
                  <w:pStyle w:val="NoSpacing"/>
                </w:pPr>
                <w:r w:rsidRPr="004E041E">
                  <w:t>Alpha-cypermethrin 250 g/L</w:t>
                </w:r>
              </w:p>
            </w:tc>
            <w:tc>
              <w:tcPr>
                <w:tcW w:w="26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22664BE" w14:textId="6C93DE8C" w:rsidR="00115B3D" w:rsidRPr="004E041E" w:rsidRDefault="00115B3D" w:rsidP="00115B3D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80-120</w:t>
                </w:r>
              </w:p>
            </w:tc>
            <w:tc>
              <w:tcPr>
                <w:tcW w:w="2693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5F375A2" w14:textId="04F99253" w:rsidR="00115B3D" w:rsidRPr="004E041E" w:rsidRDefault="00115B3D" w:rsidP="00115B3D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64-80</w:t>
                </w:r>
              </w:p>
            </w:tc>
          </w:tr>
          <w:tr w:rsidR="00115B3D" w14:paraId="04C1BE5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180F73B" w14:textId="77777777" w:rsidR="00115B3D" w:rsidRPr="004E041E" w:rsidRDefault="00115B3D" w:rsidP="00115B3D">
                <w:pPr>
                  <w:pStyle w:val="NoSpacing"/>
                </w:pPr>
                <w:r w:rsidRPr="004E041E">
                  <w:t>Alpha-cypermethrin 300g/L</w:t>
                </w:r>
              </w:p>
            </w:tc>
            <w:tc>
              <w:tcPr>
                <w:tcW w:w="26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3B9BAB1" w14:textId="7FCD8A81" w:rsidR="00115B3D" w:rsidRPr="004E041E" w:rsidRDefault="00115B3D" w:rsidP="00115B3D">
                <w:pPr>
                  <w:pStyle w:val="NoSpacing"/>
                </w:pPr>
                <w:r w:rsidRPr="00D178B2">
                  <w:rPr>
                    <w:rFonts w:cs="Arial"/>
                    <w:snapToGrid w:val="0"/>
                    <w:color w:val="auto"/>
                    <w:szCs w:val="24"/>
                  </w:rPr>
                  <w:t>53-100</w:t>
                </w:r>
              </w:p>
            </w:tc>
            <w:tc>
              <w:tcPr>
                <w:tcW w:w="2693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73C0612" w14:textId="756F1E57" w:rsidR="00115B3D" w:rsidRPr="004E041E" w:rsidRDefault="00115B3D" w:rsidP="00115B3D">
                <w:pPr>
                  <w:pStyle w:val="NoSpacing"/>
                </w:pPr>
                <w:r w:rsidRPr="00D178B2">
                  <w:rPr>
                    <w:rFonts w:cs="Arial"/>
                    <w:snapToGrid w:val="0"/>
                    <w:color w:val="auto"/>
                    <w:szCs w:val="24"/>
                  </w:rPr>
                  <w:t>53-70</w:t>
                </w:r>
              </w:p>
            </w:tc>
          </w:tr>
          <w:tr w:rsidR="00115B3D" w14:paraId="55AE96D9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7B0460F" w14:textId="77777777" w:rsidR="00115B3D" w:rsidRPr="004E041E" w:rsidRDefault="00115B3D" w:rsidP="00115B3D">
                <w:pPr>
                  <w:pStyle w:val="NoSpacing"/>
                </w:pPr>
                <w:r w:rsidRPr="004E041E">
                  <w:t>Alpha-cypermethrin 400g/L</w:t>
                </w:r>
              </w:p>
            </w:tc>
            <w:tc>
              <w:tcPr>
                <w:tcW w:w="26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051423E" w14:textId="0B477B91" w:rsidR="00115B3D" w:rsidRPr="004E041E" w:rsidRDefault="00115B3D" w:rsidP="00115B3D">
                <w:pPr>
                  <w:pStyle w:val="NoSpacing"/>
                </w:pPr>
                <w:r w:rsidRPr="00B000CD">
                  <w:rPr>
                    <w:rFonts w:cs="Arial"/>
                    <w:snapToGrid w:val="0"/>
                    <w:color w:val="auto"/>
                    <w:szCs w:val="24"/>
                  </w:rPr>
                  <w:t>40-75</w:t>
                </w:r>
              </w:p>
            </w:tc>
            <w:tc>
              <w:tcPr>
                <w:tcW w:w="2693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8671572" w14:textId="42EBE58B" w:rsidR="00115B3D" w:rsidRPr="004E041E" w:rsidRDefault="00115B3D" w:rsidP="00115B3D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40</w:t>
                </w:r>
                <w:r>
                  <w:rPr>
                    <w:rFonts w:cs="Arial"/>
                    <w:snapToGrid w:val="0"/>
                    <w:szCs w:val="24"/>
                  </w:rPr>
                  <w:t xml:space="preserve"> or </w:t>
                </w:r>
                <w:r w:rsidRPr="008E566F">
                  <w:rPr>
                    <w:rFonts w:cs="Arial"/>
                    <w:snapToGrid w:val="0"/>
                    <w:szCs w:val="24"/>
                  </w:rPr>
                  <w:t>53</w:t>
                </w:r>
              </w:p>
            </w:tc>
          </w:tr>
          <w:tr w:rsidR="00115B3D" w14:paraId="523C3D05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5DDD3E8" w14:textId="77777777" w:rsidR="00115B3D" w:rsidRPr="004E041E" w:rsidRDefault="00115B3D" w:rsidP="00115B3D">
                <w:pPr>
                  <w:pStyle w:val="NoSpacing"/>
                </w:pPr>
                <w:r w:rsidRPr="004E041E">
                  <w:t>Beta-cypermethrin 100g/L</w:t>
                </w:r>
              </w:p>
            </w:tc>
            <w:tc>
              <w:tcPr>
                <w:tcW w:w="26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71766B6" w14:textId="68975261" w:rsidR="00115B3D" w:rsidRPr="004E041E" w:rsidRDefault="00115B3D" w:rsidP="00115B3D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200-250</w:t>
                </w:r>
              </w:p>
            </w:tc>
            <w:tc>
              <w:tcPr>
                <w:tcW w:w="2693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7CC433C" w14:textId="6ED1DBBC" w:rsidR="00115B3D" w:rsidRPr="004E041E" w:rsidRDefault="00115B3D" w:rsidP="00115B3D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190-240</w:t>
                </w:r>
              </w:p>
            </w:tc>
          </w:tr>
          <w:tr w:rsidR="00115B3D" w14:paraId="02156DD7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BFDDC0E" w14:textId="77777777" w:rsidR="00115B3D" w:rsidRPr="004E041E" w:rsidRDefault="00115B3D" w:rsidP="00115B3D">
                <w:pPr>
                  <w:pStyle w:val="NoSpacing"/>
                </w:pPr>
                <w:r w:rsidRPr="004E041E">
                  <w:t>Btk [SC] (pest specific)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35EA3CB" w14:textId="1FF315A0" w:rsidR="00115B3D" w:rsidRPr="004E041E" w:rsidRDefault="00115B3D" w:rsidP="00115B3D">
                <w:pPr>
                  <w:pStyle w:val="NoSpacing"/>
                </w:pPr>
                <w:r>
                  <w:t>1000-4000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0BE5D7D" w14:textId="5F42D9CC" w:rsidR="00115B3D" w:rsidRPr="004E041E" w:rsidRDefault="00115B3D" w:rsidP="00115B3D">
                <w:pPr>
                  <w:pStyle w:val="NoSpacing"/>
                </w:pPr>
                <w:r>
                  <w:t>N/A</w:t>
                </w:r>
              </w:p>
            </w:tc>
          </w:tr>
          <w:tr w:rsidR="00430AF2" w14:paraId="0D0925F5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5D04AEF" w14:textId="6B7FF1DA" w:rsidR="00430AF2" w:rsidRPr="004E041E" w:rsidRDefault="00430AF2" w:rsidP="00430AF2">
                <w:pPr>
                  <w:pStyle w:val="NoSpacing"/>
                </w:pPr>
                <w:r w:rsidRPr="004E041E">
                  <w:t>Chlorantraniliprole 350g/kg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2D7A6E3" w14:textId="002E251C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70g/ha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2A3A3E" w14:textId="405D6547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430AF2" w14:paraId="4F98AE30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B237407" w14:textId="67D4BB07" w:rsidR="00430AF2" w:rsidRPr="004E041E" w:rsidRDefault="00430AF2" w:rsidP="00430AF2">
                <w:pPr>
                  <w:pStyle w:val="NoSpacing"/>
                </w:pPr>
                <w:r w:rsidRPr="004E041E">
                  <w:t>Chlorantraniliprole 600g/L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EFB5404" w14:textId="05524F4F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 xml:space="preserve">40 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AD319FC" w14:textId="5A032976" w:rsidR="00430AF2" w:rsidRPr="004E041E" w:rsidRDefault="00430AF2" w:rsidP="00430AF2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>N/A</w:t>
                </w:r>
              </w:p>
            </w:tc>
          </w:tr>
          <w:tr w:rsidR="00430AF2" w14:paraId="3CA52BE6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F5F58E1" w14:textId="77777777" w:rsidR="00430AF2" w:rsidRPr="004E041E" w:rsidRDefault="00430AF2" w:rsidP="00430AF2">
                <w:pPr>
                  <w:pStyle w:val="NoSpacing"/>
                </w:pPr>
                <w:r w:rsidRPr="004E041E">
                  <w:t>Cypermethrin 200g/L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26D842E" w14:textId="4FF58C5C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200-250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E74A9DB" w14:textId="465A7772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200</w:t>
                </w:r>
              </w:p>
            </w:tc>
          </w:tr>
          <w:tr w:rsidR="00430AF2" w14:paraId="057BD705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27F4C5C" w14:textId="0B625A21" w:rsidR="00430AF2" w:rsidRPr="004E041E" w:rsidRDefault="00430AF2" w:rsidP="00430AF2">
                <w:pPr>
                  <w:pStyle w:val="NoSpacing"/>
                </w:pPr>
                <w:r w:rsidRPr="004E041E">
                  <w:t>Cypermethrin 250g/L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8A147CD" w14:textId="1A167898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160-200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E4C7044" w14:textId="17A5399E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160</w:t>
                </w:r>
              </w:p>
            </w:tc>
          </w:tr>
          <w:tr w:rsidR="00430AF2" w14:paraId="208F7643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40DDD1" w14:textId="0147E395" w:rsidR="00430AF2" w:rsidRPr="004E041E" w:rsidRDefault="00430AF2" w:rsidP="00430AF2">
                <w:pPr>
                  <w:pStyle w:val="NoSpacing"/>
                </w:pPr>
                <w:r w:rsidRPr="004E041E">
                  <w:t>Cypermethrin 260g/L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8A5897" w14:textId="6B1D2A85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155-208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D758580" w14:textId="38A016C6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155-208</w:t>
                </w:r>
              </w:p>
            </w:tc>
          </w:tr>
          <w:tr w:rsidR="00430AF2" w14:paraId="1024F61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791DB44" w14:textId="77777777" w:rsidR="00430AF2" w:rsidRPr="004E041E" w:rsidRDefault="00430AF2" w:rsidP="00430AF2">
                <w:pPr>
                  <w:pStyle w:val="NoSpacing"/>
                </w:pPr>
                <w:r w:rsidRPr="004E041E">
                  <w:t>Deltamethrin 27.5g/L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AF3803" w14:textId="28C782C7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250-500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D047C64" w14:textId="7096827E" w:rsidR="00430AF2" w:rsidRPr="004E041E" w:rsidRDefault="00430AF2" w:rsidP="00430AF2">
                <w:pPr>
                  <w:pStyle w:val="NoSpacing"/>
                </w:pPr>
                <w:r>
                  <w:rPr>
                    <w:rFonts w:cs="Arial"/>
                    <w:snapToGrid w:val="0"/>
                    <w:szCs w:val="24"/>
                  </w:rPr>
                  <w:t>3</w:t>
                </w:r>
                <w:r w:rsidRPr="008E566F">
                  <w:rPr>
                    <w:rFonts w:cs="Arial"/>
                    <w:snapToGrid w:val="0"/>
                    <w:szCs w:val="24"/>
                  </w:rPr>
                  <w:t>00-500</w:t>
                </w:r>
              </w:p>
            </w:tc>
          </w:tr>
          <w:tr w:rsidR="00430AF2" w14:paraId="3A352762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502065A" w14:textId="77777777" w:rsidR="00430AF2" w:rsidRPr="004E041E" w:rsidRDefault="00430AF2" w:rsidP="00430AF2">
                <w:pPr>
                  <w:pStyle w:val="NoSpacing"/>
                </w:pPr>
                <w:r w:rsidRPr="004E041E">
                  <w:t>Emamectin 17g/L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A68DDA6" w14:textId="08F0E217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napToGrid w:val="0"/>
                    <w:szCs w:val="24"/>
                  </w:rPr>
                  <w:t>150-300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40BF7FA" w14:textId="59191070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430AF2" w14:paraId="2EB28FD9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434B438" w14:textId="77777777" w:rsidR="00430AF2" w:rsidRPr="004E041E" w:rsidRDefault="00430AF2" w:rsidP="00430AF2">
                <w:pPr>
                  <w:pStyle w:val="NoSpacing"/>
                </w:pPr>
                <w:r w:rsidRPr="004E041E">
                  <w:t>Esfenvalerate 50g/L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6E968ED" w14:textId="1C1E3F02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130-330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36B1933" w14:textId="31986B7C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330</w:t>
                </w:r>
              </w:p>
            </w:tc>
          </w:tr>
          <w:tr w:rsidR="00430AF2" w14:paraId="0BBF3F83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206852B" w14:textId="77777777" w:rsidR="00430AF2" w:rsidRPr="004E041E" w:rsidRDefault="00430AF2" w:rsidP="00430AF2">
                <w:pPr>
                  <w:pStyle w:val="NoSpacing"/>
                </w:pPr>
                <w:r w:rsidRPr="004E041E">
                  <w:t>Gamma-cyhalothrin 150g/L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D5651CA" w14:textId="0610FD8F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20-30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38C6304" w14:textId="3F6042DF" w:rsidR="00430AF2" w:rsidRPr="004E041E" w:rsidRDefault="00430AF2" w:rsidP="00430AF2">
                <w:pPr>
                  <w:pStyle w:val="NoSpacing"/>
                </w:pPr>
                <w:r w:rsidRPr="008E566F">
                  <w:rPr>
                    <w:rFonts w:cs="Arial"/>
                    <w:snapToGrid w:val="0"/>
                    <w:szCs w:val="24"/>
                  </w:rPr>
                  <w:t>30</w:t>
                </w:r>
              </w:p>
            </w:tc>
          </w:tr>
          <w:tr w:rsidR="00430AF2" w14:paraId="1D8334DD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2F43AC3" w14:textId="77777777" w:rsidR="00430AF2" w:rsidRPr="004E041E" w:rsidRDefault="00430AF2" w:rsidP="00430AF2">
                <w:pPr>
                  <w:pStyle w:val="NoSpacing"/>
                </w:pPr>
                <w:r w:rsidRPr="004E041E">
                  <w:t>Helicoverpa NPV (pest specific)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08F0349" w14:textId="598A8BA0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100-375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97DE33B" w14:textId="14F872E2" w:rsidR="00430AF2" w:rsidRPr="004E041E" w:rsidRDefault="00430AF2" w:rsidP="00430AF2">
                <w:pPr>
                  <w:pStyle w:val="NoSpacing"/>
                </w:pPr>
                <w:r>
                  <w:t>N/A</w:t>
                </w:r>
              </w:p>
            </w:tc>
          </w:tr>
          <w:tr w:rsidR="00430AF2" w14:paraId="2A0B8E1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D8FC160" w14:textId="77777777" w:rsidR="00430AF2" w:rsidRPr="004E041E" w:rsidRDefault="00430AF2" w:rsidP="00430AF2">
                <w:pPr>
                  <w:pStyle w:val="NoSpacing"/>
                </w:pPr>
                <w:r w:rsidRPr="004E041E">
                  <w:t>Lambda-cyhalothrin 250g/L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4FA5709" w14:textId="1FE13AA8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24</w:t>
                </w:r>
                <w:r>
                  <w:rPr>
                    <w:rFonts w:cs="Arial"/>
                    <w:szCs w:val="24"/>
                  </w:rPr>
                  <w:t xml:space="preserve"> or </w:t>
                </w:r>
                <w:r w:rsidRPr="00275DCE">
                  <w:rPr>
                    <w:rFonts w:cs="Arial"/>
                    <w:szCs w:val="24"/>
                  </w:rPr>
                  <w:t>36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2E9AFD7" w14:textId="7899397B" w:rsidR="00430AF2" w:rsidRPr="004E041E" w:rsidRDefault="00430AF2" w:rsidP="00430AF2">
                <w:pPr>
                  <w:pStyle w:val="NoSpacing"/>
                </w:pPr>
                <w:r>
                  <w:t>36</w:t>
                </w:r>
              </w:p>
            </w:tc>
          </w:tr>
          <w:tr w:rsidR="00430AF2" w14:paraId="23EBAA95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856F108" w14:textId="77777777" w:rsidR="00430AF2" w:rsidRPr="004E041E" w:rsidRDefault="00430AF2" w:rsidP="00430AF2">
                <w:pPr>
                  <w:pStyle w:val="NoSpacing"/>
                </w:pPr>
                <w:r w:rsidRPr="004E041E">
                  <w:t>Methomyl 225g/L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ECEF67C" w14:textId="6AF59409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1500-2000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4D2BEBA" w14:textId="071B3A2E" w:rsidR="00430AF2" w:rsidRPr="004E041E" w:rsidRDefault="00430AF2" w:rsidP="00430AF2">
                <w:pPr>
                  <w:pStyle w:val="NoSpacing"/>
                </w:pPr>
                <w:r>
                  <w:t>N/A</w:t>
                </w:r>
              </w:p>
            </w:tc>
          </w:tr>
          <w:tr w:rsidR="00430AF2" w14:paraId="627E9D38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2FBD4C5" w14:textId="057E9E82" w:rsidR="00430AF2" w:rsidRPr="004E041E" w:rsidRDefault="00430AF2" w:rsidP="00430AF2">
                <w:pPr>
                  <w:pStyle w:val="NoSpacing"/>
                </w:pPr>
                <w:r w:rsidRPr="004E041E">
                  <w:t>Permethrin 500g/L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1FDE848" w14:textId="12BF784A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15</w:t>
                </w:r>
                <w:r w:rsidRPr="008E566F">
                  <w:rPr>
                    <w:rFonts w:cs="Arial"/>
                    <w:snapToGrid w:val="0"/>
                    <w:szCs w:val="24"/>
                  </w:rPr>
                  <w:t>0-250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4C4F1D8" w14:textId="10579A3F" w:rsidR="00430AF2" w:rsidRPr="004E041E" w:rsidRDefault="00430AF2" w:rsidP="00430AF2">
                <w:pPr>
                  <w:pStyle w:val="NoSpacing"/>
                </w:pPr>
                <w:r>
                  <w:t>N/A</w:t>
                </w:r>
              </w:p>
            </w:tc>
          </w:tr>
          <w:tr w:rsidR="00430AF2" w14:paraId="7449A9FA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9073A70" w14:textId="48CA8650" w:rsidR="00430AF2" w:rsidRPr="004E041E" w:rsidRDefault="00430AF2" w:rsidP="00430AF2">
                <w:pPr>
                  <w:pStyle w:val="NoSpacing"/>
                </w:pPr>
                <w:r w:rsidRPr="004E041E">
                  <w:t>Spinetoram 120g/L (pest specific)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AC34F7F" w14:textId="46C15020" w:rsidR="00430AF2" w:rsidRPr="004E041E" w:rsidRDefault="00430AF2" w:rsidP="00430AF2">
                <w:pPr>
                  <w:pStyle w:val="NoSpacing"/>
                </w:pPr>
                <w:r w:rsidRPr="00275DCE">
                  <w:rPr>
                    <w:rFonts w:cs="Arial"/>
                    <w:szCs w:val="24"/>
                  </w:rPr>
                  <w:t>200-300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1CD83E4" w14:textId="04507592" w:rsidR="00430AF2" w:rsidRPr="004E041E" w:rsidRDefault="00430AF2" w:rsidP="00430AF2">
                <w:pPr>
                  <w:pStyle w:val="NoSpacing"/>
                </w:pPr>
                <w:r>
                  <w:t>N/A</w:t>
                </w:r>
              </w:p>
            </w:tc>
          </w:tr>
          <w:tr w:rsidR="00430AF2" w14:paraId="61E69062" w14:textId="77777777" w:rsidTr="00C86C9C">
            <w:trPr>
              <w:trHeight w:val="340"/>
            </w:trPr>
            <w:tc>
              <w:tcPr>
                <w:tcW w:w="4077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90AC83E" w14:textId="70477F5F" w:rsidR="00430AF2" w:rsidRPr="004E041E" w:rsidRDefault="00430AF2" w:rsidP="00430AF2">
                <w:pPr>
                  <w:pStyle w:val="NoSpacing"/>
                </w:pPr>
                <w:r w:rsidRPr="004E041E">
                  <w:t>Zeta-cypermethrin 100g/L</w:t>
                </w:r>
              </w:p>
            </w:tc>
            <w:tc>
              <w:tcPr>
                <w:tcW w:w="2694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1AB6852" w14:textId="66F70640" w:rsidR="00430AF2" w:rsidRPr="004E041E" w:rsidRDefault="00430AF2" w:rsidP="00430AF2">
                <w:pPr>
                  <w:pStyle w:val="NoSpacing"/>
                </w:pPr>
                <w:r w:rsidRPr="009B12F5">
                  <w:rPr>
                    <w:rFonts w:cs="Arial"/>
                    <w:szCs w:val="24"/>
                  </w:rPr>
                  <w:t>200 or 250</w:t>
                </w:r>
              </w:p>
            </w:tc>
            <w:tc>
              <w:tcPr>
                <w:tcW w:w="269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7CDEC13" w14:textId="0EBA16EF" w:rsidR="00430AF2" w:rsidRPr="004E041E" w:rsidRDefault="00430AF2" w:rsidP="00430AF2">
                <w:pPr>
                  <w:pStyle w:val="NoSpacing"/>
                </w:pPr>
                <w:r>
                  <w:t>200</w:t>
                </w:r>
              </w:p>
            </w:tc>
          </w:tr>
        </w:tbl>
        <w:p w14:paraId="5264B53A" w14:textId="6170A35C" w:rsidR="00BE6422" w:rsidRDefault="00BE6422" w:rsidP="004C5551"/>
        <w:p w14:paraId="3937F217" w14:textId="38CD7764" w:rsidR="00AE1370" w:rsidRDefault="00AE1370" w:rsidP="004C5551"/>
        <w:p w14:paraId="3D69FBBD" w14:textId="25EB5548" w:rsidR="00AE1370" w:rsidRDefault="00AE1370">
          <w:r>
            <w:br w:type="page"/>
          </w:r>
        </w:p>
        <w:p w14:paraId="61D88F72" w14:textId="093147CB" w:rsidR="00AE1370" w:rsidRDefault="00AE1370" w:rsidP="00AE1370">
          <w:pPr>
            <w:pStyle w:val="Heading2"/>
          </w:pPr>
          <w:bookmarkStart w:id="6" w:name="_Toc106801975"/>
          <w:r>
            <w:lastRenderedPageBreak/>
            <w:t>Control of pasture pests</w:t>
          </w:r>
          <w:bookmarkEnd w:id="6"/>
        </w:p>
        <w:p w14:paraId="0F4B69FD" w14:textId="0DB23901" w:rsidR="0096576A" w:rsidRDefault="0096576A" w:rsidP="0096576A">
          <w:r>
            <w:t xml:space="preserve">Table 5 Registered insecticides for winter </w:t>
          </w:r>
          <w:r w:rsidR="00CE364A">
            <w:t xml:space="preserve">and </w:t>
          </w:r>
          <w:r>
            <w:t>spring pasture pests 2022</w:t>
          </w:r>
        </w:p>
        <w:p w14:paraId="6EC89976" w14:textId="4BCE6F37" w:rsidR="006F7999" w:rsidRDefault="0096576A" w:rsidP="002F3A4A">
          <w:r>
            <w:t>Chemical active ingredient names are listed. Rates are given as millilitres per hectare (mL/ha) unless specified otherwise; g/L refers to grams per litre; g/ha refers to grams per hectare; N/A refers to Not applicable</w:t>
          </w:r>
        </w:p>
        <w:tbl>
          <w:tblPr>
            <w:tblStyle w:val="TableGrid"/>
            <w:tblW w:w="946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4503"/>
            <w:gridCol w:w="2551"/>
            <w:gridCol w:w="2410"/>
          </w:tblGrid>
          <w:tr w:rsidR="00AE1370" w14:paraId="45A4CEB4" w14:textId="77777777" w:rsidTr="005C51D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4503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0749F946" w14:textId="77777777" w:rsidR="00AE1370" w:rsidRDefault="00AE1370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active ingredient</w:t>
                </w:r>
              </w:p>
            </w:tc>
            <w:tc>
              <w:tcPr>
                <w:tcW w:w="2551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3BECAAED" w14:textId="595DDF39" w:rsidR="00AE1370" w:rsidRDefault="00A776EB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Aphids</w:t>
                </w:r>
              </w:p>
            </w:tc>
            <w:tc>
              <w:tcPr>
                <w:tcW w:w="2410" w:type="dxa"/>
                <w:tcBorders>
                  <w:top w:val="single" w:sz="4" w:space="0" w:color="007D57"/>
                  <w:bottom w:val="single" w:sz="4" w:space="0" w:color="003C69"/>
                  <w:right w:val="single" w:sz="4" w:space="0" w:color="007D57"/>
                </w:tcBorders>
                <w:shd w:val="clear" w:color="auto" w:fill="003C69"/>
                <w:hideMark/>
              </w:tcPr>
              <w:p w14:paraId="01661E4B" w14:textId="296BC923" w:rsidR="00AE1370" w:rsidRDefault="00A776EB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Redlegged earth mite</w:t>
                </w:r>
              </w:p>
            </w:tc>
          </w:tr>
          <w:tr w:rsidR="00B9487B" w14:paraId="7CC74FAB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E9AB6B7" w14:textId="77777777" w:rsidR="00B9487B" w:rsidRPr="004E041E" w:rsidRDefault="00B9487B" w:rsidP="00B9487B">
                <w:pPr>
                  <w:pStyle w:val="NoSpacing"/>
                </w:pPr>
                <w:r w:rsidRPr="004E041E">
                  <w:t>Alpha-cypermethrin 100g/L</w:t>
                </w:r>
              </w:p>
            </w:tc>
            <w:tc>
              <w:tcPr>
                <w:tcW w:w="2551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060824A" w14:textId="4AA46488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1733BBB" w14:textId="24FDDC41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50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#</w:t>
                </w:r>
              </w:p>
            </w:tc>
          </w:tr>
          <w:tr w:rsidR="00B9487B" w14:paraId="2794348F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48520E" w14:textId="77777777" w:rsidR="00B9487B" w:rsidRPr="004E041E" w:rsidRDefault="00B9487B" w:rsidP="00B9487B">
                <w:pPr>
                  <w:pStyle w:val="NoSpacing"/>
                </w:pPr>
                <w:r w:rsidRPr="004E041E">
                  <w:t>Alpha-cypermethrin 250 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2808B2C" w14:textId="1FB19F22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867F7A4" w14:textId="39F76BB3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20</w:t>
                </w:r>
                <w:r w:rsidRPr="004E041E">
                  <w:rPr>
                    <w:rFonts w:cs="Arial"/>
                    <w:snapToGrid w:val="0"/>
                    <w:szCs w:val="24"/>
                    <w:vertAlign w:val="superscript"/>
                  </w:rPr>
                  <w:t>#</w:t>
                </w:r>
              </w:p>
            </w:tc>
          </w:tr>
          <w:tr w:rsidR="00B9487B" w14:paraId="093784B4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BB10D97" w14:textId="77777777" w:rsidR="00B9487B" w:rsidRPr="004E041E" w:rsidRDefault="00B9487B" w:rsidP="00B9487B">
                <w:pPr>
                  <w:pStyle w:val="NoSpacing"/>
                </w:pPr>
                <w:r w:rsidRPr="004E041E">
                  <w:t>Alpha-cypermethrin 300g/L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2634A2C" w14:textId="7C329A23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6215E9D" w14:textId="63EB93CF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17-20</w:t>
                </w:r>
              </w:p>
            </w:tc>
          </w:tr>
          <w:tr w:rsidR="00B9487B" w14:paraId="09B525E0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1EAB4CC" w14:textId="77777777" w:rsidR="00B9487B" w:rsidRPr="004E041E" w:rsidRDefault="00B9487B" w:rsidP="00B9487B">
                <w:pPr>
                  <w:pStyle w:val="NoSpacing"/>
                </w:pPr>
                <w:r w:rsidRPr="004E041E">
                  <w:t>Alpha-cypermethrin 400g/L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426D3EC" w14:textId="3C503929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09CC819" w14:textId="5F92479C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13</w:t>
                </w:r>
              </w:p>
            </w:tc>
          </w:tr>
          <w:tr w:rsidR="00B9487B" w14:paraId="551D8F29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57ABE19" w14:textId="77777777" w:rsidR="00B9487B" w:rsidRPr="004E041E" w:rsidRDefault="00B9487B" w:rsidP="00B9487B">
                <w:pPr>
                  <w:pStyle w:val="NoSpacing"/>
                </w:pPr>
                <w:r w:rsidRPr="004E041E">
                  <w:t>Beta-cypermethrin 100g/L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0DB6FA4" w14:textId="6CADAAE4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D56C704" w14:textId="09D21C98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60-90</w:t>
                </w:r>
              </w:p>
            </w:tc>
          </w:tr>
          <w:tr w:rsidR="00B9487B" w14:paraId="4650EE4C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3F6948E" w14:textId="79E9256C" w:rsidR="00B9487B" w:rsidRPr="004E041E" w:rsidRDefault="00B9487B" w:rsidP="00B9487B">
                <w:pPr>
                  <w:pStyle w:val="NoSpacing"/>
                </w:pPr>
                <w:r w:rsidRPr="004E041E">
                  <w:t>Bifenthrin 20g/L and chlorpyrifos 400g/L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5ADDEAF" w14:textId="7A9C78AF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 xml:space="preserve">250-375 </w:t>
                </w:r>
                <w:r w:rsidR="009559F0" w:rsidRPr="004E041E">
                  <w:rPr>
                    <w:rFonts w:cs="Arial"/>
                    <w:szCs w:val="24"/>
                  </w:rPr>
                  <w:br/>
                </w:r>
                <w:r w:rsidRPr="004E041E">
                  <w:rPr>
                    <w:rFonts w:cs="Arial"/>
                    <w:szCs w:val="24"/>
                  </w:rPr>
                  <w:t>(lucerne seed crop)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A44A3E9" w14:textId="5C9F9C6E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B9487B" w14:paraId="644AEA1D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11D54F0" w14:textId="65377C23" w:rsidR="00B9487B" w:rsidRPr="004E041E" w:rsidRDefault="00B9487B" w:rsidP="00B9487B">
                <w:pPr>
                  <w:pStyle w:val="NoSpacing"/>
                </w:pPr>
                <w:r w:rsidRPr="004E041E">
                  <w:t>Bifenthrin 30g/L and chlorpyrifos 600g/L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D504A3D" w14:textId="5FCEC111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 xml:space="preserve">165-250 </w:t>
                </w:r>
                <w:r w:rsidR="009559F0" w:rsidRPr="004E041E">
                  <w:rPr>
                    <w:rFonts w:cs="Arial"/>
                    <w:szCs w:val="24"/>
                  </w:rPr>
                  <w:br/>
                </w:r>
                <w:r w:rsidRPr="004E041E">
                  <w:rPr>
                    <w:rFonts w:cs="Arial"/>
                    <w:szCs w:val="24"/>
                  </w:rPr>
                  <w:t>(lucerne seed crop)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C3CD1D7" w14:textId="7240FE0D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A4481" w14:paraId="42DBABD5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A0A0643" w14:textId="4BCA1ABB" w:rsidR="00B9487B" w:rsidRPr="004E041E" w:rsidRDefault="00B9487B" w:rsidP="00B9487B">
                <w:pPr>
                  <w:pStyle w:val="NoSpacing"/>
                </w:pPr>
                <w:r w:rsidRPr="004E041E">
                  <w:t>Chlorpyrifos 500g/L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D9F2789" w14:textId="18C3A659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200-300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DBC7B85" w14:textId="425F2D9C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140-300</w:t>
                </w:r>
              </w:p>
            </w:tc>
          </w:tr>
          <w:tr w:rsidR="00B9487B" w14:paraId="1B69301D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C8C71FD" w14:textId="3B516F65" w:rsidR="00B9487B" w:rsidRPr="004E041E" w:rsidRDefault="00B9487B" w:rsidP="00B9487B">
                <w:pPr>
                  <w:pStyle w:val="NoSpacing"/>
                </w:pPr>
                <w:r w:rsidRPr="004E041E">
                  <w:t>Dimethoate 400g/L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2FDD745" w14:textId="24D169A5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150-375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F383C2C" w14:textId="5865A14C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55-250</w:t>
                </w:r>
              </w:p>
            </w:tc>
          </w:tr>
          <w:tr w:rsidR="00DA4481" w14:paraId="351E68B9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471D078" w14:textId="77777777" w:rsidR="00B9487B" w:rsidRPr="004E041E" w:rsidRDefault="00B9487B" w:rsidP="00B9487B">
                <w:pPr>
                  <w:pStyle w:val="NoSpacing"/>
                </w:pPr>
                <w:r w:rsidRPr="004E041E">
                  <w:t>Esfenvalerate 50g/L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D57589F" w14:textId="10CE9318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100 (</w:t>
                </w:r>
                <w:r w:rsidRPr="004E041E">
                  <w:rPr>
                    <w:rFonts w:cs="Arial"/>
                    <w:szCs w:val="24"/>
                  </w:rPr>
                  <w:t>lucerne)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AEF9B1C" w14:textId="4DE9C277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50-70 (autumn)</w:t>
                </w:r>
              </w:p>
            </w:tc>
          </w:tr>
          <w:tr w:rsidR="00DA4481" w14:paraId="1B94C5AD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AA45C18" w14:textId="77777777" w:rsidR="00B9487B" w:rsidRPr="004E041E" w:rsidRDefault="00B9487B" w:rsidP="00B9487B">
                <w:pPr>
                  <w:pStyle w:val="NoSpacing"/>
                </w:pPr>
                <w:r w:rsidRPr="004E041E">
                  <w:t>Gamma-cyhalothrin 150g/L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E6DEB39" w14:textId="5FEDC361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20 (lucerne)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9E5AFC5" w14:textId="1BD6319D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8 (autumn)</w:t>
                </w:r>
              </w:p>
            </w:tc>
          </w:tr>
          <w:tr w:rsidR="00DA4481" w14:paraId="00C31288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C7AB825" w14:textId="77777777" w:rsidR="00B9487B" w:rsidRPr="004E041E" w:rsidRDefault="00B9487B" w:rsidP="00B9487B">
                <w:pPr>
                  <w:pStyle w:val="NoSpacing"/>
                </w:pPr>
                <w:r w:rsidRPr="004E041E">
                  <w:t>Lambda-cyhalothrin 250g/L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AF71831" w14:textId="3F6D3AE7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24 (lucerne)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467E4D8" w14:textId="033A1A79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9 (autumn)</w:t>
                </w:r>
              </w:p>
            </w:tc>
          </w:tr>
          <w:tr w:rsidR="00DA4481" w14:paraId="7AC2C408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6AA99A3" w14:textId="749631E4" w:rsidR="00B9487B" w:rsidRPr="004E041E" w:rsidRDefault="00B9487B" w:rsidP="00B9487B">
                <w:pPr>
                  <w:pStyle w:val="NoSpacing"/>
                </w:pPr>
                <w:r w:rsidRPr="004E041E">
                  <w:t>Maldison 440g/L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9D4DED3" w14:textId="5C798183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1250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6753D70" w14:textId="67163D8A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A4481" w14:paraId="5B587BF1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CE758A6" w14:textId="18193F38" w:rsidR="00B9487B" w:rsidRPr="004E041E" w:rsidRDefault="00B9487B" w:rsidP="00B9487B">
                <w:pPr>
                  <w:pStyle w:val="NoSpacing"/>
                </w:pPr>
                <w:r w:rsidRPr="004E041E">
                  <w:t>Maldison 1000g/L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240A7F3" w14:textId="3C6A7760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550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57818B4" w14:textId="5B43D011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A4481" w14:paraId="1859F777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C97C27C" w14:textId="29AC402D" w:rsidR="00B9487B" w:rsidRPr="004E041E" w:rsidRDefault="00B9487B" w:rsidP="00B9487B">
                <w:pPr>
                  <w:pStyle w:val="NoSpacing"/>
                </w:pPr>
                <w:r w:rsidRPr="004E041E">
                  <w:t>Maldison 1150g/L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50D0B81" w14:textId="5B727038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500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07F2277" w14:textId="53921376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DA4481" w14:paraId="011640AF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E77479A" w14:textId="20D596AC" w:rsidR="00B9487B" w:rsidRPr="004E041E" w:rsidRDefault="00B9487B" w:rsidP="00B9487B">
                <w:pPr>
                  <w:pStyle w:val="NoSpacing"/>
                </w:pPr>
                <w:r w:rsidRPr="004E041E">
                  <w:t>Omethoate 290g/L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5102C1B3" w14:textId="50480616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100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1CDD94D" w14:textId="2601764D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100</w:t>
                </w:r>
              </w:p>
            </w:tc>
          </w:tr>
          <w:tr w:rsidR="00B9487B" w14:paraId="1824B1CB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2616A69B" w14:textId="12D0D374" w:rsidR="00B9487B" w:rsidRPr="004E041E" w:rsidRDefault="00B9487B" w:rsidP="00B9487B">
                <w:pPr>
                  <w:pStyle w:val="NoSpacing"/>
                </w:pPr>
                <w:proofErr w:type="spellStart"/>
                <w:r w:rsidRPr="004E041E">
                  <w:t>Phosmet</w:t>
                </w:r>
                <w:proofErr w:type="spellEnd"/>
                <w:r w:rsidRPr="004E041E">
                  <w:t xml:space="preserve"> 150g/L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E0244A0" w14:textId="761E497D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80F906E" w14:textId="2124390C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250-350</w:t>
                </w:r>
              </w:p>
            </w:tc>
          </w:tr>
          <w:tr w:rsidR="00B9487B" w14:paraId="76D9F210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4B3B29D8" w14:textId="56F5D47C" w:rsidR="00B9487B" w:rsidRPr="004E041E" w:rsidRDefault="00B9487B" w:rsidP="00B9487B">
                <w:pPr>
                  <w:pStyle w:val="NoSpacing"/>
                </w:pPr>
                <w:r w:rsidRPr="004E041E">
                  <w:t>Pirimicarb 500g/kg (pest specific)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7C1118B" w14:textId="02F635E7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100-150g/ha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4CAE5AE" w14:textId="05AD495F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  <w:tr w:rsidR="00B9487B" w14:paraId="35A87B2D" w14:textId="77777777" w:rsidTr="005C51D7">
            <w:trPr>
              <w:trHeight w:val="340"/>
            </w:trPr>
            <w:tc>
              <w:tcPr>
                <w:tcW w:w="4503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2DFD7C3" w14:textId="2D86608C" w:rsidR="00B9487B" w:rsidRPr="004E041E" w:rsidRDefault="00B9487B" w:rsidP="00B9487B">
                <w:pPr>
                  <w:pStyle w:val="NoSpacing"/>
                </w:pPr>
                <w:r w:rsidRPr="004E041E">
                  <w:t>Pirimicarb 800g/kg (pest specific)</w:t>
                </w:r>
              </w:p>
            </w:tc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06545E2" w14:textId="3A7E8B34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zCs w:val="24"/>
                  </w:rPr>
                  <w:t>65-95</w:t>
                </w:r>
                <w:r w:rsidRPr="004E041E">
                  <w:rPr>
                    <w:rFonts w:cs="Arial"/>
                    <w:szCs w:val="24"/>
                    <w:vertAlign w:val="superscript"/>
                  </w:rPr>
                  <w:t>+</w:t>
                </w:r>
                <w:r w:rsidRPr="004E041E">
                  <w:rPr>
                    <w:rFonts w:cs="Arial"/>
                    <w:szCs w:val="24"/>
                  </w:rPr>
                  <w:t>g/ha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836B41D" w14:textId="63E463FA" w:rsidR="00B9487B" w:rsidRPr="004E041E" w:rsidRDefault="00B9487B" w:rsidP="00B9487B">
                <w:pPr>
                  <w:pStyle w:val="NoSpacing"/>
                </w:pPr>
                <w:r w:rsidRPr="004E041E">
                  <w:rPr>
                    <w:rFonts w:cs="Arial"/>
                    <w:snapToGrid w:val="0"/>
                    <w:szCs w:val="24"/>
                  </w:rPr>
                  <w:t>N/A</w:t>
                </w:r>
              </w:p>
            </w:tc>
          </w:tr>
        </w:tbl>
        <w:p w14:paraId="571D51D5" w14:textId="77777777" w:rsidR="002F3A4A" w:rsidRPr="0019071A" w:rsidRDefault="00553907" w:rsidP="0019071A">
          <w:pPr>
            <w:rPr>
              <w:b/>
              <w:bCs/>
            </w:rPr>
          </w:pPr>
          <w:r>
            <w:br/>
          </w:r>
          <w:r w:rsidR="002F3A4A" w:rsidRPr="0019071A">
            <w:rPr>
              <w:b/>
              <w:bCs/>
            </w:rPr>
            <w:t>Symbols</w:t>
          </w:r>
        </w:p>
        <w:p w14:paraId="1AD933A5" w14:textId="77777777" w:rsidR="002F3A4A" w:rsidRDefault="002F3A4A" w:rsidP="002F3A4A">
          <w:pPr>
            <w:pStyle w:val="ListParagraph"/>
            <w:numPr>
              <w:ilvl w:val="0"/>
              <w:numId w:val="12"/>
            </w:numPr>
          </w:pPr>
          <w:r>
            <w:t>Dose rates with a pound (#) indicate that the rate will be too low to give good control in bulky spring pastures.</w:t>
          </w:r>
        </w:p>
        <w:p w14:paraId="199EFD90" w14:textId="77777777" w:rsidR="002F3A4A" w:rsidRDefault="002F3A4A" w:rsidP="002F3A4A">
          <w:pPr>
            <w:pStyle w:val="ListParagraph"/>
            <w:numPr>
              <w:ilvl w:val="0"/>
              <w:numId w:val="12"/>
            </w:numPr>
          </w:pPr>
          <w:r>
            <w:t>Reference to (lucerne) indicate that the rate can only be used on lucerne pasture.</w:t>
          </w:r>
        </w:p>
        <w:p w14:paraId="267912B5" w14:textId="77777777" w:rsidR="0019071A" w:rsidRDefault="002F3A4A" w:rsidP="002F3A4A">
          <w:pPr>
            <w:pStyle w:val="ListParagraph"/>
            <w:numPr>
              <w:ilvl w:val="0"/>
              <w:numId w:val="12"/>
            </w:numPr>
          </w:pPr>
          <w:r>
            <w:t>Reference to (autumn) indicate that the rate should only be used in pastures in autumn.</w:t>
          </w:r>
        </w:p>
        <w:p w14:paraId="73BECA2B" w14:textId="15A999AC" w:rsidR="00303789" w:rsidRDefault="002F3A4A" w:rsidP="002F3A4A">
          <w:pPr>
            <w:pStyle w:val="ListParagraph"/>
            <w:numPr>
              <w:ilvl w:val="0"/>
              <w:numId w:val="12"/>
            </w:numPr>
          </w:pPr>
          <w:r>
            <w:t xml:space="preserve">Dose rates with a plus (+) indicate to check aphid species for rates of chemical (usually higher rates for </w:t>
          </w:r>
          <w:proofErr w:type="gramStart"/>
          <w:r>
            <w:t>Green</w:t>
          </w:r>
          <w:proofErr w:type="gramEnd"/>
          <w:r>
            <w:t xml:space="preserve"> peach aphid control).</w:t>
          </w:r>
        </w:p>
        <w:p w14:paraId="426A8002" w14:textId="77777777" w:rsidR="00303789" w:rsidRDefault="00303789">
          <w:pPr>
            <w:rPr>
              <w:rFonts w:eastAsiaTheme="majorEastAsia" w:cstheme="majorBidi"/>
              <w:b/>
              <w:color w:val="003C69"/>
              <w:sz w:val="26"/>
              <w:szCs w:val="26"/>
            </w:rPr>
          </w:pPr>
          <w:r>
            <w:br w:type="page"/>
          </w:r>
        </w:p>
        <w:p w14:paraId="2BA616C8" w14:textId="32E90673" w:rsidR="00A16A0D" w:rsidRDefault="00A16A0D" w:rsidP="00A16A0D">
          <w:pPr>
            <w:pStyle w:val="Heading2"/>
          </w:pPr>
          <w:bookmarkStart w:id="7" w:name="_Toc106801976"/>
          <w:r>
            <w:lastRenderedPageBreak/>
            <w:t>Pesticide active ingredient and equivalent trade names</w:t>
          </w:r>
          <w:bookmarkEnd w:id="7"/>
        </w:p>
        <w:p w14:paraId="101C73CF" w14:textId="2B3F57D3" w:rsidR="000E633B" w:rsidRDefault="000E633B" w:rsidP="000E633B">
          <w:r w:rsidRPr="007924A1">
            <w:t>Table 6</w:t>
          </w:r>
          <w:r>
            <w:t xml:space="preserve"> Pesticide active ingredient and equivalent trade names.</w:t>
          </w:r>
        </w:p>
        <w:p w14:paraId="229C2884" w14:textId="7DAC91DD" w:rsidR="00A16A0D" w:rsidRDefault="0010712D" w:rsidP="00A16A0D">
          <w:r>
            <w:t>*</w:t>
          </w:r>
          <w:r w:rsidR="00BC16A6">
            <w:t>Trade names l</w:t>
          </w:r>
          <w:r w:rsidR="000E633B">
            <w:t xml:space="preserve">ist may not be comprehensive – check with your retailer.   </w:t>
          </w:r>
        </w:p>
        <w:tbl>
          <w:tblPr>
            <w:tblStyle w:val="TableGrid"/>
            <w:tblW w:w="9464" w:type="dxa"/>
            <w:tblLayout w:type="fixed"/>
            <w:tblLook w:val="04A0" w:firstRow="1" w:lastRow="0" w:firstColumn="1" w:lastColumn="0" w:noHBand="0" w:noVBand="1"/>
            <w:tblCaption w:val="Table example"/>
            <w:tblDescription w:val="Two column table with three rows. Table content is not important, but shows the table style to be used in this document. Alt text should describe the table content."/>
          </w:tblPr>
          <w:tblGrid>
            <w:gridCol w:w="2660"/>
            <w:gridCol w:w="2410"/>
            <w:gridCol w:w="4394"/>
          </w:tblGrid>
          <w:tr w:rsidR="00A16A0D" w14:paraId="3EFEDBA5" w14:textId="77777777" w:rsidTr="005C51D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  <w:tblHeader/>
            </w:trPr>
            <w:tc>
              <w:tcPr>
                <w:tcW w:w="2660" w:type="dxa"/>
                <w:tcBorders>
                  <w:top w:val="single" w:sz="4" w:space="0" w:color="007D57"/>
                  <w:left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5BCB267E" w14:textId="0FC576FE" w:rsidR="00A16A0D" w:rsidRDefault="009F1BD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Insecticide group</w:t>
                </w:r>
              </w:p>
            </w:tc>
            <w:tc>
              <w:tcPr>
                <w:tcW w:w="2410" w:type="dxa"/>
                <w:tcBorders>
                  <w:top w:val="single" w:sz="4" w:space="0" w:color="007D57"/>
                  <w:bottom w:val="single" w:sz="4" w:space="0" w:color="003C69"/>
                </w:tcBorders>
                <w:shd w:val="clear" w:color="auto" w:fill="003C69"/>
              </w:tcPr>
              <w:p w14:paraId="1B90A81C" w14:textId="02536437" w:rsidR="00A16A0D" w:rsidRDefault="009F1BD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Chemical names</w:t>
                </w:r>
              </w:p>
            </w:tc>
            <w:tc>
              <w:tcPr>
                <w:tcW w:w="4394" w:type="dxa"/>
                <w:tcBorders>
                  <w:top w:val="single" w:sz="4" w:space="0" w:color="007D57"/>
                  <w:bottom w:val="single" w:sz="4" w:space="0" w:color="003C69"/>
                  <w:right w:val="single" w:sz="4" w:space="0" w:color="007D57"/>
                </w:tcBorders>
                <w:shd w:val="clear" w:color="auto" w:fill="003C69"/>
                <w:hideMark/>
              </w:tcPr>
              <w:p w14:paraId="178E0913" w14:textId="6725C676" w:rsidR="00A16A0D" w:rsidRDefault="009F1BD4" w:rsidP="00F741EF">
                <w:pPr>
                  <w:pStyle w:val="Tableheading"/>
                  <w:rPr>
                    <w:b/>
                  </w:rPr>
                </w:pPr>
                <w:r>
                  <w:rPr>
                    <w:b/>
                  </w:rPr>
                  <w:t>Trade names</w:t>
                </w:r>
                <w:r w:rsidR="00BC16A6" w:rsidRPr="00BC16A6">
                  <w:rPr>
                    <w:bCs/>
                  </w:rPr>
                  <w:t>*</w:t>
                </w:r>
              </w:p>
            </w:tc>
          </w:tr>
          <w:tr w:rsidR="00A01BB6" w14:paraId="154E8772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23D1631" w14:textId="6D48DD12" w:rsidR="00A01BB6" w:rsidRDefault="00A01BB6" w:rsidP="00A01BB6">
                <w:pPr>
                  <w:pStyle w:val="NoSpacing"/>
                </w:pPr>
                <w:r>
                  <w:t>1A Carbamates</w:t>
                </w:r>
              </w:p>
            </w:tc>
            <w:tc>
              <w:tcPr>
                <w:tcW w:w="2410" w:type="dxa"/>
                <w:tcBorders>
                  <w:top w:val="single" w:sz="4" w:space="0" w:color="FFFFFF" w:themeColor="background1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0C893A0F" w14:textId="1C292AB5" w:rsidR="00A01BB6" w:rsidRDefault="00A01BB6" w:rsidP="00A01BB6">
                <w:pPr>
                  <w:pStyle w:val="NoSpacing"/>
                </w:pPr>
                <w:r>
                  <w:t>Pirimicarb 500g/kg</w:t>
                </w:r>
              </w:p>
            </w:tc>
            <w:tc>
              <w:tcPr>
                <w:tcW w:w="4394" w:type="dxa"/>
                <w:vAlign w:val="top"/>
              </w:tcPr>
              <w:p w14:paraId="07850647" w14:textId="32B19AA6" w:rsidR="00A01BB6" w:rsidRDefault="00A01BB6" w:rsidP="00A01BB6">
                <w:pPr>
                  <w:pStyle w:val="NoSpacing"/>
                </w:pPr>
                <w:r w:rsidRPr="00D677AB">
                  <w:rPr>
                    <w:rFonts w:cs="Arial"/>
                    <w:szCs w:val="24"/>
                    <w:lang w:eastAsia="en-AU"/>
                  </w:rPr>
                  <w:t xml:space="preserve">Atlas, Aphidex 500, Piricarb WG, Piri-Ken, Pirimicarb 500,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Pirimidex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Pirimor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 WG</w:t>
                </w:r>
              </w:p>
            </w:tc>
          </w:tr>
          <w:tr w:rsidR="00A01BB6" w14:paraId="20665032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00AED5FE" w14:textId="3A1A04A7" w:rsidR="00A01BB6" w:rsidRDefault="00A01BB6" w:rsidP="00A01BB6">
                <w:pPr>
                  <w:pStyle w:val="NoSpacing"/>
                </w:pPr>
                <w:r>
                  <w:t>1A Carbamates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4E541FE1" w14:textId="5E2B313D" w:rsidR="00A01BB6" w:rsidRDefault="00A01BB6" w:rsidP="00A01BB6">
                <w:pPr>
                  <w:pStyle w:val="NoSpacing"/>
                </w:pPr>
                <w:r>
                  <w:t>Pirimicarb 800g/kg</w:t>
                </w:r>
              </w:p>
            </w:tc>
            <w:tc>
              <w:tcPr>
                <w:tcW w:w="4394" w:type="dxa"/>
                <w:vAlign w:val="top"/>
              </w:tcPr>
              <w:p w14:paraId="0C57D3D5" w14:textId="6286A878" w:rsidR="00A01BB6" w:rsidRDefault="00A01BB6" w:rsidP="00A01BB6">
                <w:pPr>
                  <w:pStyle w:val="NoSpacing"/>
                </w:pPr>
                <w:r>
                  <w:rPr>
                    <w:rFonts w:cs="Arial"/>
                    <w:szCs w:val="24"/>
                    <w:lang w:eastAsia="en-AU"/>
                  </w:rPr>
                  <w:t>Aphidex 800</w:t>
                </w:r>
              </w:p>
            </w:tc>
          </w:tr>
          <w:tr w:rsidR="00A01BB6" w14:paraId="7D828C69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01F6263" w14:textId="7736B93D" w:rsidR="00A01BB6" w:rsidRDefault="00A01BB6" w:rsidP="00A01BB6">
                <w:pPr>
                  <w:pStyle w:val="NoSpacing"/>
                </w:pPr>
                <w:r>
                  <w:t>1A Carbamates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F0E29BD" w14:textId="4D901134" w:rsidR="00A01BB6" w:rsidRDefault="00A01BB6" w:rsidP="00A01BB6">
                <w:pPr>
                  <w:pStyle w:val="NoSpacing"/>
                </w:pPr>
                <w:r>
                  <w:t>Methomyl 225g/L</w:t>
                </w:r>
              </w:p>
            </w:tc>
            <w:tc>
              <w:tcPr>
                <w:tcW w:w="4394" w:type="dxa"/>
                <w:vAlign w:val="top"/>
              </w:tcPr>
              <w:p w14:paraId="7D63ECDB" w14:textId="62F9FF73" w:rsidR="00A01BB6" w:rsidRDefault="00A01BB6" w:rsidP="00A01BB6">
                <w:pPr>
                  <w:pStyle w:val="NoSpacing"/>
                </w:pPr>
                <w:r w:rsidRPr="00D677AB">
                  <w:rPr>
                    <w:rFonts w:cs="Arial"/>
                    <w:szCs w:val="24"/>
                    <w:lang w:eastAsia="en-AU"/>
                  </w:rPr>
                  <w:t xml:space="preserve">Electra 225,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Landrin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Lannate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Lannomyl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Lymo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Mayhem, Metho Insecticide, Methomyl, </w:t>
                </w:r>
                <w:r>
                  <w:rPr>
                    <w:rFonts w:cs="Arial"/>
                    <w:szCs w:val="24"/>
                    <w:lang w:eastAsia="en-AU"/>
                  </w:rPr>
                  <w:t xml:space="preserve">Methylate,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Nudrin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Pirate, Seneca Insecticide,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Sinmas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Thanos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Vitnam</w:t>
                </w:r>
                <w:proofErr w:type="spellEnd"/>
              </w:p>
            </w:tc>
          </w:tr>
          <w:tr w:rsidR="00A01BB6" w14:paraId="7B171558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145185EB" w14:textId="3E0681DC" w:rsidR="00A01BB6" w:rsidRDefault="00A01BB6" w:rsidP="00A01BB6">
                <w:pPr>
                  <w:pStyle w:val="NoSpacing"/>
                </w:pPr>
                <w:r>
                  <w:t>1B Organophosphates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68B3FE5" w14:textId="62A76298" w:rsidR="00A01BB6" w:rsidRDefault="00A01BB6" w:rsidP="00A01BB6">
                <w:pPr>
                  <w:pStyle w:val="NoSpacing"/>
                </w:pPr>
                <w:r>
                  <w:t>Chlorpyrifos 400g/L</w:t>
                </w:r>
              </w:p>
            </w:tc>
            <w:tc>
              <w:tcPr>
                <w:tcW w:w="4394" w:type="dxa"/>
                <w:vAlign w:val="top"/>
              </w:tcPr>
              <w:p w14:paraId="771EFE84" w14:textId="2BC9C249" w:rsidR="00A01BB6" w:rsidRDefault="00A01BB6" w:rsidP="00A01BB6">
                <w:pPr>
                  <w:pStyle w:val="NoSpacing"/>
                </w:pPr>
                <w:r>
                  <w:rPr>
                    <w:rFonts w:cs="Arial"/>
                    <w:szCs w:val="24"/>
                    <w:lang w:eastAsia="en-AU"/>
                  </w:rPr>
                  <w:t xml:space="preserve">Pyrinex super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(also contains group 3A bifenthrin </w:t>
                </w:r>
                <w:r>
                  <w:rPr>
                    <w:rFonts w:cs="Arial"/>
                    <w:szCs w:val="24"/>
                    <w:lang w:eastAsia="en-AU"/>
                  </w:rPr>
                  <w:t>2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>0g/L</w:t>
                </w:r>
              </w:p>
            </w:tc>
          </w:tr>
          <w:tr w:rsidR="00A01BB6" w14:paraId="6BBC72DE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F9AD9DD" w14:textId="08867FBF" w:rsidR="00A01BB6" w:rsidRDefault="00A01BB6" w:rsidP="00A01BB6">
                <w:pPr>
                  <w:pStyle w:val="NoSpacing"/>
                </w:pPr>
                <w:r>
                  <w:t xml:space="preserve">1B Organophosphates 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32A4C7BB" w14:textId="77932482" w:rsidR="00A01BB6" w:rsidRDefault="00A01BB6" w:rsidP="00A01BB6">
                <w:pPr>
                  <w:pStyle w:val="NoSpacing"/>
                </w:pPr>
                <w:r>
                  <w:t>Chlorpyrifos 500g/L</w:t>
                </w:r>
              </w:p>
            </w:tc>
            <w:tc>
              <w:tcPr>
                <w:tcW w:w="4394" w:type="dxa"/>
                <w:vAlign w:val="top"/>
              </w:tcPr>
              <w:p w14:paraId="768F1F9B" w14:textId="28561C9B" w:rsidR="00A01BB6" w:rsidRPr="001A196E" w:rsidRDefault="00A01BB6" w:rsidP="001A196E">
                <w:pPr>
                  <w:rPr>
                    <w:rFonts w:cs="Arial"/>
                    <w:color w:val="FFFFFF" w:themeColor="background1"/>
                    <w:szCs w:val="24"/>
                    <w:lang w:eastAsia="en-AU"/>
                  </w:rPr>
                </w:pP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Arysta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LifeScience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 Chlorpyrifos 500, Chlorpyrifos,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Chemicide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>,</w:t>
                </w:r>
                <w:r>
                  <w:rPr>
                    <w:rFonts w:cs="Arial"/>
                    <w:szCs w:val="24"/>
                    <w:lang w:eastAsia="en-AU"/>
                  </w:rPr>
                  <w:t xml:space="preserve"> Chlor-P, Clip Insecticide,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Chlorban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Chlorpos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Chlorpyrifos 500, Chop 500,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Cuft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Dingo Fortune 500,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Generifos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 500,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Kensban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Strike-Out, </w:t>
                </w:r>
                <w:r>
                  <w:rPr>
                    <w:rFonts w:cs="Arial"/>
                    <w:szCs w:val="24"/>
                    <w:lang w:eastAsia="en-AU"/>
                  </w:rPr>
                  <w:t xml:space="preserve">Outperform 360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(also contains group 3A bifenthrin </w:t>
                </w:r>
                <w:r>
                  <w:rPr>
                    <w:rFonts w:cs="Arial"/>
                    <w:szCs w:val="24"/>
                    <w:lang w:eastAsia="en-AU"/>
                  </w:rPr>
                  <w:t>3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>0g/L</w:t>
                </w:r>
                <w:r>
                  <w:rPr>
                    <w:rFonts w:cs="Arial"/>
                    <w:szCs w:val="24"/>
                    <w:lang w:eastAsia="en-AU"/>
                  </w:rPr>
                  <w:t>,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 Pest </w:t>
                </w:r>
                <w:proofErr w:type="spellStart"/>
                <w:proofErr w:type="gramStart"/>
                <w:r w:rsidRPr="00D677AB">
                  <w:rPr>
                    <w:rFonts w:cs="Arial"/>
                    <w:szCs w:val="24"/>
                    <w:lang w:eastAsia="en-AU"/>
                  </w:rPr>
                  <w:t>Controlle</w:t>
                </w:r>
                <w:proofErr w:type="spellEnd"/>
                <w:r>
                  <w:rPr>
                    <w:rFonts w:cs="Arial"/>
                    <w:szCs w:val="24"/>
                    <w:lang w:eastAsia="en-AU"/>
                  </w:rPr>
                  <w:t xml:space="preserve">,  </w:t>
                </w:r>
                <w:proofErr w:type="spellStart"/>
                <w:r>
                  <w:rPr>
                    <w:rFonts w:cs="Arial"/>
                    <w:szCs w:val="24"/>
                    <w:lang w:eastAsia="en-AU"/>
                  </w:rPr>
                  <w:t>Pidgeons</w:t>
                </w:r>
                <w:proofErr w:type="spellEnd"/>
                <w:proofErr w:type="gramEnd"/>
                <w:r>
                  <w:rPr>
                    <w:rFonts w:cs="Arial"/>
                    <w:szCs w:val="24"/>
                    <w:lang w:eastAsia="en-AU"/>
                  </w:rPr>
                  <w:t xml:space="preserve"> Pest Controller 500,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Pyrinex Super (also contains group 3A bifenthrin 20g/L), </w:t>
                </w:r>
                <w:r>
                  <w:rPr>
                    <w:rFonts w:cs="Arial"/>
                    <w:szCs w:val="24"/>
                    <w:lang w:eastAsia="en-AU"/>
                  </w:rPr>
                  <w:t xml:space="preserve">Strike-Out 500, </w:t>
                </w:r>
                <w:proofErr w:type="spellStart"/>
                <w:r>
                  <w:rPr>
                    <w:rFonts w:cs="Arial"/>
                    <w:szCs w:val="24"/>
                    <w:lang w:eastAsia="en-AU"/>
                  </w:rPr>
                  <w:t>Sureban</w:t>
                </w:r>
                <w:proofErr w:type="spellEnd"/>
                <w:r>
                  <w:rPr>
                    <w:rFonts w:cs="Arial"/>
                    <w:szCs w:val="24"/>
                    <w:lang w:eastAsia="en-AU"/>
                  </w:rPr>
                  <w:t xml:space="preserve"> 500,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>Task</w:t>
                </w:r>
              </w:p>
            </w:tc>
          </w:tr>
          <w:tr w:rsidR="00A01BB6" w14:paraId="69F1BF57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78FAEB4" w14:textId="588047D1" w:rsidR="00A01BB6" w:rsidRDefault="00A01BB6" w:rsidP="00A01BB6">
                <w:pPr>
                  <w:pStyle w:val="NoSpacing"/>
                </w:pPr>
                <w:r>
                  <w:t xml:space="preserve">1B Organophosphates 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E2DF334" w14:textId="2A16319D" w:rsidR="00A01BB6" w:rsidRDefault="00A01BB6" w:rsidP="00A01BB6">
                <w:pPr>
                  <w:pStyle w:val="NoSpacing"/>
                </w:pPr>
                <w:r>
                  <w:t>Chlorpyrifos 600g/L</w:t>
                </w:r>
              </w:p>
            </w:tc>
            <w:tc>
              <w:tcPr>
                <w:tcW w:w="4394" w:type="dxa"/>
                <w:vAlign w:val="top"/>
              </w:tcPr>
              <w:p w14:paraId="63D7D420" w14:textId="09E082D4" w:rsidR="00A01BB6" w:rsidRDefault="00A01BB6" w:rsidP="00A01BB6">
                <w:pPr>
                  <w:pStyle w:val="NoSpacing"/>
                </w:pPr>
                <w:r>
                  <w:rPr>
                    <w:rFonts w:cs="Arial"/>
                    <w:szCs w:val="24"/>
                    <w:lang w:eastAsia="en-AU"/>
                  </w:rPr>
                  <w:t xml:space="preserve">Outperform 630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(also contains group 3A bifenthrin </w:t>
                </w:r>
                <w:r>
                  <w:rPr>
                    <w:rFonts w:cs="Arial"/>
                    <w:szCs w:val="24"/>
                    <w:lang w:eastAsia="en-AU"/>
                  </w:rPr>
                  <w:t>3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>0g/L</w:t>
                </w:r>
                <w:r>
                  <w:rPr>
                    <w:rFonts w:cs="Arial"/>
                    <w:szCs w:val="24"/>
                    <w:lang w:eastAsia="en-AU"/>
                  </w:rPr>
                  <w:t>)</w:t>
                </w:r>
              </w:p>
            </w:tc>
          </w:tr>
          <w:tr w:rsidR="00A01BB6" w14:paraId="7BA7118A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A466623" w14:textId="49D0A47A" w:rsidR="00A01BB6" w:rsidRDefault="00A01BB6" w:rsidP="00A01BB6">
                <w:pPr>
                  <w:pStyle w:val="NoSpacing"/>
                </w:pPr>
                <w:r>
                  <w:t xml:space="preserve">1B Organophosphates 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9C93E61" w14:textId="3EF1C06E" w:rsidR="00A01BB6" w:rsidRDefault="00A01BB6" w:rsidP="00A01BB6">
                <w:pPr>
                  <w:pStyle w:val="NoSpacing"/>
                </w:pPr>
                <w:r>
                  <w:t>Chlorpyrifos 700g/L</w:t>
                </w:r>
              </w:p>
            </w:tc>
            <w:tc>
              <w:tcPr>
                <w:tcW w:w="4394" w:type="dxa"/>
                <w:vAlign w:val="top"/>
              </w:tcPr>
              <w:p w14:paraId="386AFE35" w14:textId="0507B0FF" w:rsidR="00A01BB6" w:rsidRDefault="00A01BB6" w:rsidP="00A01BB6">
                <w:pPr>
                  <w:pStyle w:val="NoSpacing"/>
                </w:pPr>
                <w:r>
                  <w:rPr>
                    <w:rFonts w:cs="Arial"/>
                    <w:szCs w:val="24"/>
                    <w:lang w:eastAsia="en-AU"/>
                  </w:rPr>
                  <w:t>Outplay 700</w:t>
                </w:r>
              </w:p>
            </w:tc>
          </w:tr>
          <w:tr w:rsidR="00A01BB6" w14:paraId="625EF781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5358D69D" w14:textId="129200EB" w:rsidR="00A01BB6" w:rsidRDefault="00A01BB6" w:rsidP="00A01BB6">
                <w:pPr>
                  <w:pStyle w:val="NoSpacing"/>
                </w:pPr>
                <w:r>
                  <w:t xml:space="preserve">1B Organophosphates 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122E2C11" w14:textId="1FB1E512" w:rsidR="00A01BB6" w:rsidRDefault="00A01BB6" w:rsidP="00A01BB6">
                <w:pPr>
                  <w:pStyle w:val="NoSpacing"/>
                </w:pPr>
                <w:r>
                  <w:t>Dimethoate 400g/L</w:t>
                </w:r>
              </w:p>
            </w:tc>
            <w:tc>
              <w:tcPr>
                <w:tcW w:w="4394" w:type="dxa"/>
                <w:vAlign w:val="top"/>
              </w:tcPr>
              <w:p w14:paraId="105D324A" w14:textId="131DE009" w:rsidR="00A01BB6" w:rsidRDefault="00A01BB6" w:rsidP="00A01BB6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Danadim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Decimator,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Di</w:t>
                </w:r>
                <w:r>
                  <w:rPr>
                    <w:rFonts w:cs="Arial"/>
                    <w:szCs w:val="24"/>
                    <w:lang w:eastAsia="en-AU"/>
                  </w:rPr>
                  <w:t>M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>et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Dimetholinx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Dimethoate, Dimethoate 400, Dimethoate Insecticide,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Dimethon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Katar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>, Rover, Stalk</w:t>
                </w:r>
              </w:p>
            </w:tc>
          </w:tr>
          <w:tr w:rsidR="00A01BB6" w14:paraId="1411072E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7049F9A9" w14:textId="0816A032" w:rsidR="00A01BB6" w:rsidRDefault="00A01BB6" w:rsidP="00A01BB6">
                <w:pPr>
                  <w:pStyle w:val="NoSpacing"/>
                </w:pPr>
                <w:r>
                  <w:t xml:space="preserve">1B Organophosphates 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0FBB484" w14:textId="30CBF01E" w:rsidR="00A01BB6" w:rsidRDefault="00A01BB6" w:rsidP="00A01BB6">
                <w:pPr>
                  <w:pStyle w:val="NoSpacing"/>
                </w:pPr>
                <w:r>
                  <w:t>Maldison 440g/L or 1000g/L or 1150g/L</w:t>
                </w:r>
              </w:p>
            </w:tc>
            <w:tc>
              <w:tcPr>
                <w:tcW w:w="4394" w:type="dxa"/>
                <w:vAlign w:val="top"/>
              </w:tcPr>
              <w:p w14:paraId="334909FD" w14:textId="7C2871FD" w:rsidR="00A01BB6" w:rsidRDefault="00A01BB6" w:rsidP="00A01BB6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zCs w:val="24"/>
                    <w:lang w:eastAsia="en-AU"/>
                  </w:rPr>
                  <w:t>Fyfanon</w:t>
                </w:r>
                <w:proofErr w:type="spellEnd"/>
                <w:r w:rsidRPr="00D677AB">
                  <w:rPr>
                    <w:rFonts w:cs="Arial"/>
                    <w:szCs w:val="24"/>
                    <w:lang w:eastAsia="en-AU"/>
                  </w:rPr>
                  <w:t xml:space="preserve"> 440EW, Hy-Mal 1150</w:t>
                </w:r>
                <w:r>
                  <w:rPr>
                    <w:rFonts w:cs="Arial"/>
                    <w:szCs w:val="24"/>
                    <w:lang w:eastAsia="en-AU"/>
                  </w:rPr>
                  <w:t xml:space="preserve">, </w:t>
                </w:r>
                <w:proofErr w:type="spellStart"/>
                <w:r>
                  <w:rPr>
                    <w:rFonts w:cs="Arial"/>
                    <w:szCs w:val="24"/>
                    <w:lang w:eastAsia="en-AU"/>
                  </w:rPr>
                  <w:t>Fyfanon</w:t>
                </w:r>
                <w:proofErr w:type="spellEnd"/>
                <w:r>
                  <w:rPr>
                    <w:rFonts w:cs="Arial"/>
                    <w:szCs w:val="24"/>
                    <w:lang w:eastAsia="en-AU"/>
                  </w:rPr>
                  <w:t xml:space="preserve"> 1000</w:t>
                </w:r>
              </w:p>
            </w:tc>
          </w:tr>
          <w:tr w:rsidR="00A01BB6" w14:paraId="499008B3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C4D2223" w14:textId="3379D090" w:rsidR="00A01BB6" w:rsidRDefault="00A01BB6" w:rsidP="00A01BB6">
                <w:pPr>
                  <w:pStyle w:val="NoSpacing"/>
                </w:pPr>
                <w:r>
                  <w:t>1B Organophosphates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6237BEB" w14:textId="7A7166EA" w:rsidR="00A01BB6" w:rsidRDefault="00A01BB6" w:rsidP="00A01BB6">
                <w:pPr>
                  <w:pStyle w:val="NoSpacing"/>
                </w:pPr>
                <w:r>
                  <w:t xml:space="preserve">Omethoate 290g/L </w:t>
                </w:r>
              </w:p>
            </w:tc>
            <w:tc>
              <w:tcPr>
                <w:tcW w:w="4394" w:type="dxa"/>
                <w:vAlign w:val="top"/>
              </w:tcPr>
              <w:p w14:paraId="7A55D317" w14:textId="36A9E402" w:rsidR="00A01BB6" w:rsidRDefault="00A01BB6" w:rsidP="00A01BB6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Le-mat 290 </w:t>
                </w:r>
              </w:p>
            </w:tc>
          </w:tr>
          <w:tr w:rsidR="00A01BB6" w14:paraId="3DDD0BE7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5AA91DF" w14:textId="5F8A7B7C" w:rsidR="00A01BB6" w:rsidRDefault="00A01BB6" w:rsidP="00A01BB6">
                <w:pPr>
                  <w:pStyle w:val="NoSpacing"/>
                </w:pPr>
                <w:r>
                  <w:t>1B Organophosphates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BAADF7E" w14:textId="0CAC899A" w:rsidR="00A01BB6" w:rsidRDefault="00A01BB6" w:rsidP="00A01BB6">
                <w:pPr>
                  <w:pStyle w:val="NoSpacing"/>
                </w:pPr>
                <w:r>
                  <w:t>Omethoate 800g/L</w:t>
                </w:r>
              </w:p>
            </w:tc>
            <w:tc>
              <w:tcPr>
                <w:tcW w:w="4394" w:type="dxa"/>
                <w:vAlign w:val="top"/>
              </w:tcPr>
              <w:p w14:paraId="154CC98E" w14:textId="2E9CE630" w:rsidR="00A01BB6" w:rsidRDefault="00A01BB6" w:rsidP="00A01BB6">
                <w:pPr>
                  <w:pStyle w:val="NoSpacing"/>
                </w:pP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Folimat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800</w:t>
                </w:r>
              </w:p>
            </w:tc>
          </w:tr>
          <w:tr w:rsidR="00A01BB6" w14:paraId="2E0CB837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41E630D" w14:textId="1D86850B" w:rsidR="00A01BB6" w:rsidRDefault="00A01BB6" w:rsidP="00A01BB6">
                <w:pPr>
                  <w:pStyle w:val="NoSpacing"/>
                </w:pPr>
                <w:r>
                  <w:t>1B Organophosphates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7CCAC428" w14:textId="6AF516B8" w:rsidR="00A01BB6" w:rsidRDefault="00A01BB6" w:rsidP="00A01BB6">
                <w:pPr>
                  <w:pStyle w:val="NoSpacing"/>
                </w:pPr>
                <w:proofErr w:type="spellStart"/>
                <w:r>
                  <w:t>Phosmet</w:t>
                </w:r>
                <w:proofErr w:type="spellEnd"/>
                <w:r>
                  <w:t xml:space="preserve"> 150g/L</w:t>
                </w:r>
              </w:p>
            </w:tc>
            <w:tc>
              <w:tcPr>
                <w:tcW w:w="4394" w:type="dxa"/>
                <w:vAlign w:val="top"/>
              </w:tcPr>
              <w:p w14:paraId="09D43BF4" w14:textId="54378186" w:rsidR="00A01BB6" w:rsidRDefault="00A01BB6" w:rsidP="00A01BB6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Imidan</w:t>
                </w:r>
                <w:proofErr w:type="spellEnd"/>
              </w:p>
            </w:tc>
          </w:tr>
          <w:tr w:rsidR="00A01BB6" w14:paraId="5A3CD148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3903CEC7" w14:textId="11C419EF" w:rsidR="00A01BB6" w:rsidRDefault="00A01BB6" w:rsidP="00A01BB6">
                <w:pPr>
                  <w:pStyle w:val="NoSpacing"/>
                </w:pPr>
                <w:r>
                  <w:t>1B Organophosphates</w:t>
                </w:r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622075FE" w14:textId="69F138D2" w:rsidR="00A01BB6" w:rsidRDefault="00A01BB6" w:rsidP="00A01BB6">
                <w:pPr>
                  <w:pStyle w:val="NoSpacing"/>
                </w:pPr>
                <w:r>
                  <w:t>Trichlorfon 500g/L</w:t>
                </w:r>
              </w:p>
            </w:tc>
            <w:tc>
              <w:tcPr>
                <w:tcW w:w="4394" w:type="dxa"/>
                <w:vAlign w:val="top"/>
              </w:tcPr>
              <w:p w14:paraId="125B78FA" w14:textId="7070D375" w:rsidR="00A01BB6" w:rsidRDefault="00A01BB6" w:rsidP="00A01BB6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Dipterex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Lepidex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Tipster,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Trepidex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,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Tyranex</w:t>
                </w:r>
                <w:proofErr w:type="spellEnd"/>
              </w:p>
            </w:tc>
          </w:tr>
          <w:tr w:rsidR="00A01BB6" w14:paraId="7B43C48A" w14:textId="77777777" w:rsidTr="005C51D7">
            <w:trPr>
              <w:trHeight w:val="340"/>
            </w:trPr>
            <w:tc>
              <w:tcPr>
                <w:tcW w:w="2660" w:type="dxa"/>
                <w:tcBorders>
                  <w:top w:val="single" w:sz="4" w:space="0" w:color="003C69"/>
                  <w:left w:val="single" w:sz="4" w:space="0" w:color="003C69"/>
                  <w:bottom w:val="single" w:sz="4" w:space="0" w:color="003C69"/>
                  <w:right w:val="single" w:sz="4" w:space="0" w:color="003C69"/>
                </w:tcBorders>
              </w:tcPr>
              <w:p w14:paraId="6A35956A" w14:textId="6444D1FD" w:rsidR="00A01BB6" w:rsidRDefault="00A01BB6" w:rsidP="00A01BB6">
                <w:pPr>
                  <w:pStyle w:val="NoSpacing"/>
                </w:pPr>
                <w:r>
                  <w:t xml:space="preserve">3A Pyrethroids </w:t>
                </w:r>
                <w:proofErr w:type="spellStart"/>
                <w:r>
                  <w:t>Pyrethrins</w:t>
                </w:r>
                <w:proofErr w:type="spellEnd"/>
              </w:p>
            </w:tc>
            <w:tc>
              <w:tcPr>
                <w:tcW w:w="2410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auto"/>
              </w:tcPr>
              <w:p w14:paraId="24B1F0AE" w14:textId="4C4803EC" w:rsidR="00A01BB6" w:rsidRDefault="00A01BB6" w:rsidP="00A01BB6">
                <w:pPr>
                  <w:pStyle w:val="NoSpacing"/>
                </w:pPr>
                <w:r>
                  <w:t>Alphacypermethrin 100g/L</w:t>
                </w:r>
              </w:p>
            </w:tc>
            <w:tc>
              <w:tcPr>
                <w:tcW w:w="4394" w:type="dxa"/>
                <w:vAlign w:val="top"/>
              </w:tcPr>
              <w:p w14:paraId="596B0FA3" w14:textId="790515D6" w:rsidR="00A01BB6" w:rsidRDefault="00A01BB6" w:rsidP="00A01BB6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4Farmers,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Accensi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Ace,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ACP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Alphacyp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>,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Alf, Alfa,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AlphaC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y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Alpha C,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Alpha-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Cyp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Alpha-cypermethrin 100, Alpha Duo, Alpha Duo 100,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Alphaguard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Alphanex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Alpha-Scud Elite,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Alphasip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Duo, Antares, Annihilate, Astound Duo, Buzzard, Centaur 100, </w:t>
                </w:r>
                <w:r w:rsidR="000B22A1" w:rsidRPr="000B22A1">
                  <w:rPr>
                    <w:rFonts w:cs="Arial"/>
                    <w:i/>
                    <w:iCs/>
                    <w:snapToGrid w:val="0"/>
                    <w:color w:val="auto"/>
                    <w:szCs w:val="24"/>
                  </w:rPr>
                  <w:t>(continued next page)</w:t>
                </w:r>
                <w:r w:rsidR="000B22A1"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r w:rsidR="00244114" w:rsidRPr="00244114">
                  <w:rPr>
                    <w:rFonts w:cs="Arial"/>
                    <w:i/>
                    <w:iCs/>
                    <w:snapToGrid w:val="0"/>
                    <w:color w:val="auto"/>
                    <w:szCs w:val="24"/>
                  </w:rPr>
                  <w:lastRenderedPageBreak/>
                  <w:t>(continued)</w:t>
                </w:r>
                <w:r w:rsidR="00244114"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Chieftain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Duo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Ciperkey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>,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Dictate Duo,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Dictate 100,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Dominex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Duo,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Duo 100,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Ferocity, Ken-Tac 100, 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Smart Ace 100,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Trump,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Unichoice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100</w:t>
                </w:r>
              </w:p>
            </w:tc>
          </w:tr>
          <w:tr w:rsidR="000847CA" w14:paraId="17C05172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71D7EAA6" w14:textId="11337CA6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lastRenderedPageBreak/>
                  <w:t xml:space="preserve">3A Pyrethroids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0351E0B6" w14:textId="7F419450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Alphacypermethrin 250g/L</w:t>
                </w:r>
              </w:p>
            </w:tc>
            <w:tc>
              <w:tcPr>
                <w:tcW w:w="4394" w:type="dxa"/>
                <w:vAlign w:val="top"/>
              </w:tcPr>
              <w:p w14:paraId="77266A13" w14:textId="11E3C11E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Alphacypermethrin,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Alphacyp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Alpha Duo, Alpha Forte,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Alphanex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, Prevail</w:t>
                </w:r>
              </w:p>
            </w:tc>
          </w:tr>
          <w:tr w:rsidR="000847CA" w14:paraId="02AA84AC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4801343E" w14:textId="69745FB5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713E0058" w14:textId="30888B5B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Alphacypermethrin 300g/L</w:t>
                </w:r>
              </w:p>
            </w:tc>
            <w:tc>
              <w:tcPr>
                <w:tcW w:w="4394" w:type="dxa"/>
                <w:vAlign w:val="top"/>
              </w:tcPr>
              <w:p w14:paraId="72A0174B" w14:textId="0156EB6B" w:rsidR="000847CA" w:rsidRDefault="000847CA" w:rsidP="000847CA">
                <w:pPr>
                  <w:pStyle w:val="NoSpacing"/>
                </w:pPr>
                <w:r w:rsidRPr="00BB3BE2">
                  <w:rPr>
                    <w:rFonts w:cs="Arial"/>
                    <w:snapToGrid w:val="0"/>
                    <w:color w:val="auto"/>
                    <w:szCs w:val="24"/>
                  </w:rPr>
                  <w:t xml:space="preserve">Alpha </w:t>
                </w:r>
                <w:proofErr w:type="spellStart"/>
                <w:r w:rsidRPr="00BB3BE2">
                  <w:rPr>
                    <w:rFonts w:cs="Arial"/>
                    <w:snapToGrid w:val="0"/>
                    <w:color w:val="auto"/>
                    <w:szCs w:val="24"/>
                  </w:rPr>
                  <w:t>Cyper</w:t>
                </w:r>
                <w:proofErr w:type="spellEnd"/>
                <w:r w:rsidRPr="00BB3BE2">
                  <w:rPr>
                    <w:rFonts w:cs="Arial"/>
                    <w:snapToGrid w:val="0"/>
                    <w:color w:val="auto"/>
                    <w:szCs w:val="24"/>
                  </w:rPr>
                  <w:t xml:space="preserve"> 300SC, Alpha Omega 300 SC, Alpha Scud 300, </w:t>
                </w:r>
                <w:proofErr w:type="spellStart"/>
                <w:r w:rsidRPr="00BB3BE2">
                  <w:rPr>
                    <w:rFonts w:cs="Arial"/>
                    <w:snapToGrid w:val="0"/>
                    <w:color w:val="auto"/>
                    <w:szCs w:val="24"/>
                  </w:rPr>
                  <w:t>Ellias</w:t>
                </w:r>
                <w:proofErr w:type="spellEnd"/>
                <w:r w:rsidRPr="00BB3BE2">
                  <w:rPr>
                    <w:rFonts w:cs="Arial"/>
                    <w:snapToGrid w:val="0"/>
                    <w:color w:val="auto"/>
                    <w:szCs w:val="24"/>
                  </w:rPr>
                  <w:t xml:space="preserve"> 300, Alpha-cypermethrin 300</w:t>
                </w:r>
                <w:r>
                  <w:rPr>
                    <w:rFonts w:cs="Arial"/>
                    <w:color w:val="000000"/>
                    <w:sz w:val="17"/>
                    <w:szCs w:val="17"/>
                    <w:shd w:val="clear" w:color="auto" w:fill="FFFFFF"/>
                  </w:rPr>
                  <w:t xml:space="preserve"> </w:t>
                </w:r>
              </w:p>
            </w:tc>
          </w:tr>
          <w:tr w:rsidR="000847CA" w14:paraId="31B1B8AC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62B067AA" w14:textId="7E9214AD" w:rsidR="000847CA" w:rsidRDefault="000847CA" w:rsidP="000847CA">
                <w:pPr>
                  <w:pStyle w:val="NoSpacing"/>
                </w:pPr>
                <w:r w:rsidRPr="00A0050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A0050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2485D2E8" w14:textId="45302284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Alphacypermethrin 400g/L</w:t>
                </w:r>
              </w:p>
            </w:tc>
            <w:tc>
              <w:tcPr>
                <w:tcW w:w="4394" w:type="dxa"/>
                <w:vAlign w:val="top"/>
              </w:tcPr>
              <w:p w14:paraId="3CF8D936" w14:textId="62A8F619" w:rsidR="000847CA" w:rsidRDefault="000847CA" w:rsidP="000847CA">
                <w:pPr>
                  <w:pStyle w:val="NoSpacing"/>
                </w:pP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Ellias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Plus 400</w:t>
                </w:r>
              </w:p>
            </w:tc>
          </w:tr>
          <w:tr w:rsidR="000847CA" w14:paraId="77EFD34F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</w:tcPr>
              <w:p w14:paraId="0B074A22" w14:textId="06F5F640" w:rsidR="000847CA" w:rsidRDefault="000847CA" w:rsidP="000847CA">
                <w:pPr>
                  <w:pStyle w:val="NoSpacing"/>
                </w:pPr>
                <w:r w:rsidRPr="00A0050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A0050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</w:tcPr>
              <w:p w14:paraId="31B3AD27" w14:textId="24F4AE92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Beta-Cypermethrin 100g/L</w:t>
                </w:r>
              </w:p>
            </w:tc>
            <w:tc>
              <w:tcPr>
                <w:tcW w:w="4394" w:type="dxa"/>
                <w:vAlign w:val="top"/>
              </w:tcPr>
              <w:p w14:paraId="550690DA" w14:textId="59D9EF27" w:rsidR="000847CA" w:rsidRDefault="000847CA" w:rsidP="000847CA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>Banshee, Chix</w:t>
                </w:r>
              </w:p>
            </w:tc>
          </w:tr>
          <w:tr w:rsidR="000847CA" w14:paraId="32D827D2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5D4AEA73" w14:textId="18B89C63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1E1117B2" w14:textId="7D54470C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Bifenthrin 20g/L</w:t>
                </w:r>
              </w:p>
            </w:tc>
            <w:tc>
              <w:tcPr>
                <w:tcW w:w="4394" w:type="dxa"/>
                <w:vAlign w:val="top"/>
              </w:tcPr>
              <w:p w14:paraId="10C6B9F2" w14:textId="25368355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Pyrinex Super (</w:t>
                </w:r>
                <w:r w:rsidRPr="00BB3BE2">
                  <w:rPr>
                    <w:rFonts w:cs="Arial"/>
                    <w:i/>
                    <w:iCs/>
                    <w:snapToGrid w:val="0"/>
                    <w:color w:val="auto"/>
                    <w:szCs w:val="24"/>
                  </w:rPr>
                  <w:t>Also contains Group 1B Chlorpyrifos 400g/L + Bifenthrin 20g/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L)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</w:p>
            </w:tc>
          </w:tr>
          <w:tr w:rsidR="000847CA" w14:paraId="0EA2794E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26D976D5" w14:textId="375923FA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7FB08C49" w14:textId="71C60E53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color w:val="000000" w:themeColor="text1"/>
                    <w:szCs w:val="24"/>
                    <w:lang w:eastAsia="en-AU"/>
                  </w:rPr>
                  <w:t>Bifenthrin 30g/L</w:t>
                </w:r>
              </w:p>
            </w:tc>
            <w:tc>
              <w:tcPr>
                <w:tcW w:w="4394" w:type="dxa"/>
                <w:vAlign w:val="top"/>
              </w:tcPr>
              <w:p w14:paraId="3302D497" w14:textId="5620848E" w:rsidR="000847CA" w:rsidRDefault="000847CA" w:rsidP="000847CA">
                <w:pPr>
                  <w:pStyle w:val="NoSpacing"/>
                </w:pPr>
                <w:r>
                  <w:rPr>
                    <w:rFonts w:cs="Arial"/>
                    <w:szCs w:val="24"/>
                    <w:lang w:eastAsia="en-AU"/>
                  </w:rPr>
                  <w:t xml:space="preserve">Outperform 360 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(also contains group </w:t>
                </w:r>
                <w:r>
                  <w:rPr>
                    <w:rFonts w:cs="Arial"/>
                    <w:szCs w:val="24"/>
                    <w:lang w:eastAsia="en-AU"/>
                  </w:rPr>
                  <w:t>1B</w:t>
                </w:r>
                <w:r w:rsidRPr="00D677AB">
                  <w:rPr>
                    <w:rFonts w:cs="Arial"/>
                    <w:szCs w:val="24"/>
                    <w:lang w:eastAsia="en-AU"/>
                  </w:rPr>
                  <w:t xml:space="preserve">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Chlorpyrifos 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6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00g/L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)</w:t>
                </w:r>
              </w:p>
            </w:tc>
          </w:tr>
          <w:tr w:rsidR="000847CA" w14:paraId="70FA9D48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75FAC973" w14:textId="388A25E9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310F2688" w14:textId="26DD2BD2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Cypermethrin 200g/L</w:t>
                </w:r>
              </w:p>
            </w:tc>
            <w:tc>
              <w:tcPr>
                <w:tcW w:w="4394" w:type="dxa"/>
                <w:vAlign w:val="top"/>
              </w:tcPr>
              <w:p w14:paraId="2D45FCA9" w14:textId="0DE6D868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Boom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200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Cypermethrin 200,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Cypershield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Cyrux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 </w:t>
                </w:r>
              </w:p>
            </w:tc>
          </w:tr>
          <w:tr w:rsidR="000847CA" w14:paraId="223A31EB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68F949EF" w14:textId="6C08BB56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3E9655A7" w14:textId="2607BCDE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Cypermethrin 250g/L</w:t>
                </w:r>
              </w:p>
            </w:tc>
            <w:tc>
              <w:tcPr>
                <w:tcW w:w="4394" w:type="dxa"/>
                <w:vAlign w:val="top"/>
              </w:tcPr>
              <w:p w14:paraId="11E55669" w14:textId="77777777" w:rsidR="000847CA" w:rsidRDefault="000847CA" w:rsidP="000847CA">
                <w:pPr>
                  <w:rPr>
                    <w:rFonts w:cs="Arial"/>
                    <w:snapToGrid w:val="0"/>
                    <w:color w:val="auto"/>
                    <w:szCs w:val="24"/>
                  </w:rPr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Cyper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Plus, Cypermethrin 250,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Cyrux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</w:p>
              <w:p w14:paraId="2860BCDD" w14:textId="2630B1BE" w:rsidR="000847CA" w:rsidRDefault="000847CA" w:rsidP="000847CA">
                <w:pPr>
                  <w:pStyle w:val="NoSpacing"/>
                </w:pP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Hemthrin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Plus, Selene Plus</w:t>
                </w:r>
              </w:p>
            </w:tc>
          </w:tr>
          <w:tr w:rsidR="000847CA" w14:paraId="33166DDF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4CA25E28" w14:textId="351F9752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0C030FDF" w14:textId="17FD01B4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Cypermethrin 260g/L</w:t>
                </w:r>
              </w:p>
            </w:tc>
            <w:tc>
              <w:tcPr>
                <w:tcW w:w="4394" w:type="dxa"/>
                <w:vAlign w:val="top"/>
              </w:tcPr>
              <w:p w14:paraId="6C848605" w14:textId="603712DB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Cypermethrin 260EC</w:t>
                </w:r>
              </w:p>
            </w:tc>
          </w:tr>
          <w:tr w:rsidR="000847CA" w14:paraId="2B302520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D12C540" w14:textId="3BDB4BCD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2425CD31" w14:textId="66F7D50E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Deltamethrin 27.5g/L</w:t>
                </w:r>
              </w:p>
            </w:tc>
            <w:tc>
              <w:tcPr>
                <w:tcW w:w="4394" w:type="dxa"/>
                <w:vAlign w:val="top"/>
              </w:tcPr>
              <w:p w14:paraId="593D9955" w14:textId="4CB57545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Ballistic, Deltamethrin Duo, Delta Duo,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Decis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Options, D-Sect,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Deltashield</w:t>
                </w:r>
                <w:proofErr w:type="spellEnd"/>
              </w:p>
            </w:tc>
          </w:tr>
          <w:tr w:rsidR="000847CA" w14:paraId="76D59B52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A065FFA" w14:textId="6860A338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319CA3DB" w14:textId="5E627C4D" w:rsidR="000847CA" w:rsidRDefault="000847CA" w:rsidP="000847CA">
                <w:pPr>
                  <w:pStyle w:val="NoSpacing"/>
                </w:pPr>
                <w:r w:rsidRPr="007C352E">
                  <w:rPr>
                    <w:rFonts w:cs="Arial"/>
                    <w:snapToGrid w:val="0"/>
                    <w:color w:val="000000" w:themeColor="text1"/>
                    <w:szCs w:val="24"/>
                  </w:rPr>
                  <w:t>Esfenvalerate 50g/L</w:t>
                </w:r>
              </w:p>
            </w:tc>
            <w:tc>
              <w:tcPr>
                <w:tcW w:w="4394" w:type="dxa"/>
                <w:vAlign w:val="top"/>
              </w:tcPr>
              <w:p w14:paraId="6146DE93" w14:textId="03477177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Sumi-Alpha Flex</w:t>
                </w:r>
              </w:p>
            </w:tc>
          </w:tr>
          <w:tr w:rsidR="000847CA" w14:paraId="31C2D4DC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7BB48488" w14:textId="66D88D63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574D5D66" w14:textId="1CB500C9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Gamma-cyhalothrin 150g/L</w:t>
                </w:r>
              </w:p>
            </w:tc>
            <w:tc>
              <w:tcPr>
                <w:tcW w:w="4394" w:type="dxa"/>
                <w:vAlign w:val="top"/>
              </w:tcPr>
              <w:p w14:paraId="4E0505F8" w14:textId="66EBE620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Trojan</w:t>
                </w:r>
              </w:p>
            </w:tc>
          </w:tr>
          <w:tr w:rsidR="000847CA" w14:paraId="4F9EF1A3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FF7DF52" w14:textId="02E841EE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333EF879" w14:textId="2335F4F2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Lambda-cyhalothrin 250g/L</w:t>
                </w:r>
              </w:p>
            </w:tc>
            <w:tc>
              <w:tcPr>
                <w:tcW w:w="4394" w:type="dxa"/>
                <w:vAlign w:val="top"/>
              </w:tcPr>
              <w:p w14:paraId="11CF0FD4" w14:textId="6802A535" w:rsidR="000847CA" w:rsidRDefault="000847CA" w:rsidP="000847CA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Cyhella</w:t>
                </w:r>
                <w:proofErr w:type="spellEnd"/>
                <w:r w:rsidRPr="005F2A0B">
                  <w:rPr>
                    <w:rFonts w:cs="Arial"/>
                    <w:i/>
                    <w:iCs/>
                    <w:snapToGrid w:val="0"/>
                    <w:color w:val="auto"/>
                    <w:szCs w:val="24"/>
                  </w:rPr>
                  <w:t xml:space="preserve">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Fizzle, Flipper,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Kiaiso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240g/kg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Karate Zeon, Kick, Kung Fu, Lambda,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Lambdacyhalothrin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Longbow, Matador with Zeon Tech, Miyagi,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Taekwando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</w:p>
            </w:tc>
          </w:tr>
          <w:tr w:rsidR="000847CA" w14:paraId="7EE79E68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1F221196" w14:textId="4888C310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79096C46" w14:textId="41B00A5D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Permethrin 500g/L</w:t>
                </w:r>
              </w:p>
            </w:tc>
            <w:tc>
              <w:tcPr>
                <w:tcW w:w="4394" w:type="dxa"/>
                <w:vAlign w:val="top"/>
              </w:tcPr>
              <w:p w14:paraId="798BAFE3" w14:textId="198A6B8D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Ambush, Axe,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Permekil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Permerid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EC, Pounce, Stakeout,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Zeeper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EC  </w:t>
                </w:r>
              </w:p>
            </w:tc>
          </w:tr>
          <w:tr w:rsidR="000847CA" w14:paraId="1A3B4894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26B5F9C" w14:textId="6E4CCAEC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 xml:space="preserve">3A Pyrethroids </w:t>
                </w:r>
                <w:proofErr w:type="spellStart"/>
                <w:r w:rsidRPr="00D677AB">
                  <w:rPr>
                    <w:rFonts w:cs="Arial"/>
                    <w:color w:val="auto"/>
                    <w:szCs w:val="24"/>
                    <w:lang w:eastAsia="en-AU"/>
                  </w:rPr>
                  <w:t>Pyrethrins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6C3F9F76" w14:textId="1311C39C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Zeta-cypermethrin 100g/L</w:t>
                </w:r>
              </w:p>
            </w:tc>
            <w:tc>
              <w:tcPr>
                <w:tcW w:w="4394" w:type="dxa"/>
                <w:vAlign w:val="top"/>
              </w:tcPr>
              <w:p w14:paraId="5FD5701F" w14:textId="2B8A0586" w:rsidR="000847CA" w:rsidRDefault="000847CA" w:rsidP="000847CA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>Fury 100</w:t>
                </w:r>
              </w:p>
            </w:tc>
          </w:tr>
          <w:tr w:rsidR="000847CA" w14:paraId="3638AE0C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87A2242" w14:textId="6902B4F4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5 Spinosyns</w:t>
                </w:r>
              </w:p>
            </w:tc>
            <w:tc>
              <w:tcPr>
                <w:tcW w:w="2410" w:type="dxa"/>
                <w:vAlign w:val="top"/>
              </w:tcPr>
              <w:p w14:paraId="5080EE28" w14:textId="27E4D53A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Spinetoram 120g/L</w:t>
                </w:r>
              </w:p>
            </w:tc>
            <w:tc>
              <w:tcPr>
                <w:tcW w:w="4394" w:type="dxa"/>
                <w:vAlign w:val="top"/>
              </w:tcPr>
              <w:p w14:paraId="10D4CAB8" w14:textId="77777777" w:rsidR="000847CA" w:rsidRPr="00D677AB" w:rsidRDefault="000847CA" w:rsidP="000847CA">
                <w:pPr>
                  <w:rPr>
                    <w:rFonts w:cs="Arial"/>
                    <w:snapToGrid w:val="0"/>
                    <w:color w:val="auto"/>
                    <w:szCs w:val="24"/>
                  </w:rPr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Success Neo</w:t>
                </w:r>
              </w:p>
              <w:p w14:paraId="7D3D5D7E" w14:textId="77777777" w:rsidR="000847CA" w:rsidRDefault="000847CA" w:rsidP="000847CA">
                <w:pPr>
                  <w:pStyle w:val="NoSpacing"/>
                </w:pPr>
              </w:p>
            </w:tc>
          </w:tr>
          <w:tr w:rsidR="000847CA" w14:paraId="55DC0BE9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D64F8EE" w14:textId="4E71B49B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6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Avermectins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75AE8D9C" w14:textId="7B2A8E40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Emamectin Benzoate 17g/L</w:t>
                </w:r>
              </w:p>
            </w:tc>
            <w:tc>
              <w:tcPr>
                <w:tcW w:w="4394" w:type="dxa"/>
                <w:vAlign w:val="top"/>
              </w:tcPr>
              <w:p w14:paraId="447BA0FE" w14:textId="2AA01554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Affirm, 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Emamectin 17,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Warlock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>, Warrior</w:t>
                </w:r>
              </w:p>
            </w:tc>
          </w:tr>
          <w:tr w:rsidR="000847CA" w14:paraId="0FB50250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6A414C19" w14:textId="5A5EF687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4C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Sulfoximines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66114D7F" w14:textId="08249008" w:rsidR="000847CA" w:rsidRDefault="000847CA" w:rsidP="000847CA">
                <w:pPr>
                  <w:pStyle w:val="NoSpacing"/>
                </w:pPr>
                <w:r w:rsidRPr="001431B3">
                  <w:rPr>
                    <w:rFonts w:cs="Arial"/>
                    <w:snapToGrid w:val="0"/>
                    <w:color w:val="000000" w:themeColor="text1"/>
                    <w:szCs w:val="24"/>
                  </w:rPr>
                  <w:t>Sulfoxaflor 240g/L Or 500g/kg</w:t>
                </w:r>
              </w:p>
            </w:tc>
            <w:tc>
              <w:tcPr>
                <w:tcW w:w="4394" w:type="dxa"/>
                <w:vAlign w:val="top"/>
              </w:tcPr>
              <w:p w14:paraId="40D6E8FD" w14:textId="7DB64776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Transform, Transform WG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Transfrom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Isoclast</w:t>
                </w:r>
                <w:proofErr w:type="spellEnd"/>
              </w:p>
            </w:tc>
          </w:tr>
          <w:tr w:rsidR="000847CA" w14:paraId="30B347EC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5FB325F4" w14:textId="54E081C9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9D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Pyropenes</w:t>
                </w:r>
                <w:proofErr w:type="spellEnd"/>
              </w:p>
            </w:tc>
            <w:tc>
              <w:tcPr>
                <w:tcW w:w="2410" w:type="dxa"/>
                <w:vAlign w:val="top"/>
              </w:tcPr>
              <w:p w14:paraId="76C3E78A" w14:textId="43DFE90A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Afidopyropen 100g/L</w:t>
                </w:r>
              </w:p>
            </w:tc>
            <w:tc>
              <w:tcPr>
                <w:tcW w:w="4394" w:type="dxa"/>
                <w:vAlign w:val="top"/>
              </w:tcPr>
              <w:p w14:paraId="54969A88" w14:textId="7FFC097C" w:rsidR="000847CA" w:rsidRDefault="000847CA" w:rsidP="000847CA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Versys</w:t>
                </w:r>
                <w:proofErr w:type="spellEnd"/>
              </w:p>
            </w:tc>
          </w:tr>
          <w:tr w:rsidR="000847CA" w14:paraId="3BE5CD46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60DC177E" w14:textId="0304C69F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28 </w:t>
                </w:r>
                <w:r w:rsidRPr="00D677AB">
                  <w:rPr>
                    <w:rFonts w:cs="Arial"/>
                    <w:szCs w:val="24"/>
                  </w:rPr>
                  <w:t>Diamides</w:t>
                </w:r>
              </w:p>
            </w:tc>
            <w:tc>
              <w:tcPr>
                <w:tcW w:w="2410" w:type="dxa"/>
                <w:vAlign w:val="top"/>
              </w:tcPr>
              <w:p w14:paraId="767E2705" w14:textId="69447CE1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Chlorantraniliprole 350g/kg</w:t>
                </w:r>
              </w:p>
            </w:tc>
            <w:tc>
              <w:tcPr>
                <w:tcW w:w="4394" w:type="dxa"/>
                <w:vAlign w:val="top"/>
              </w:tcPr>
              <w:p w14:paraId="60ABDA62" w14:textId="0377A9A6" w:rsidR="000847CA" w:rsidRDefault="000847CA" w:rsidP="000847CA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Altacor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>, Charisma</w:t>
                </w:r>
              </w:p>
            </w:tc>
          </w:tr>
          <w:tr w:rsidR="000847CA" w14:paraId="495407BE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5D77E6A4" w14:textId="20B3EA9F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28 </w:t>
                </w:r>
                <w:r w:rsidRPr="00D677AB">
                  <w:rPr>
                    <w:rFonts w:cs="Arial"/>
                    <w:szCs w:val="24"/>
                  </w:rPr>
                  <w:t>Diamides</w:t>
                </w:r>
              </w:p>
            </w:tc>
            <w:tc>
              <w:tcPr>
                <w:tcW w:w="2410" w:type="dxa"/>
                <w:vAlign w:val="top"/>
              </w:tcPr>
              <w:p w14:paraId="5BD8163D" w14:textId="313C9AC6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Chlorantraniliprole</w:t>
                </w: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600g/L</w:t>
                </w:r>
              </w:p>
            </w:tc>
            <w:tc>
              <w:tcPr>
                <w:tcW w:w="4394" w:type="dxa"/>
                <w:vAlign w:val="top"/>
              </w:tcPr>
              <w:p w14:paraId="0BDA1B3F" w14:textId="7D0A5C91" w:rsidR="000847CA" w:rsidRDefault="000847CA" w:rsidP="000847CA">
                <w:pPr>
                  <w:pStyle w:val="NoSpacing"/>
                </w:pP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Presticor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>, Titan Peacekeeper 600, Chlorantraniliprole</w:t>
                </w:r>
              </w:p>
            </w:tc>
          </w:tr>
          <w:tr w:rsidR="000847CA" w14:paraId="1A14921F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21CD3CFE" w14:textId="118E2130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lastRenderedPageBreak/>
                  <w:t>29 Flonicamid</w:t>
                </w:r>
              </w:p>
            </w:tc>
            <w:tc>
              <w:tcPr>
                <w:tcW w:w="2410" w:type="dxa"/>
                <w:vAlign w:val="top"/>
              </w:tcPr>
              <w:p w14:paraId="59A9A4A7" w14:textId="149BE151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Flonicamid</w:t>
                </w:r>
              </w:p>
            </w:tc>
            <w:tc>
              <w:tcPr>
                <w:tcW w:w="4394" w:type="dxa"/>
                <w:tcBorders>
                  <w:bottom w:val="single" w:sz="4" w:space="0" w:color="007D57"/>
                </w:tcBorders>
                <w:vAlign w:val="top"/>
              </w:tcPr>
              <w:p w14:paraId="5C1E8657" w14:textId="3B1FA0B7" w:rsidR="000847CA" w:rsidRDefault="000847CA" w:rsidP="000847CA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Mainman</w:t>
                </w:r>
                <w:proofErr w:type="spellEnd"/>
              </w:p>
            </w:tc>
          </w:tr>
          <w:tr w:rsidR="000847CA" w14:paraId="0884F115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69CB0950" w14:textId="4765607A" w:rsidR="000847CA" w:rsidRDefault="000847CA" w:rsidP="000847CA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11C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Biological control</w:t>
                </w:r>
              </w:p>
            </w:tc>
            <w:tc>
              <w:tcPr>
                <w:tcW w:w="2410" w:type="dxa"/>
                <w:vAlign w:val="top"/>
              </w:tcPr>
              <w:p w14:paraId="2D3127AB" w14:textId="1732F38D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Btk (Bacillus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t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hur.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</w:t>
                </w:r>
                <w:proofErr w:type="spellStart"/>
                <w:r>
                  <w:rPr>
                    <w:rFonts w:cs="Arial"/>
                    <w:snapToGrid w:val="0"/>
                    <w:color w:val="auto"/>
                    <w:szCs w:val="24"/>
                  </w:rPr>
                  <w:t>Kurstaki</w:t>
                </w:r>
                <w:proofErr w:type="spellEnd"/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 strain)</w:t>
                </w:r>
              </w:p>
            </w:tc>
            <w:tc>
              <w:tcPr>
                <w:tcW w:w="4394" w:type="dxa"/>
                <w:tcBorders>
                  <w:bottom w:val="single" w:sz="4" w:space="0" w:color="auto"/>
                </w:tcBorders>
                <w:vAlign w:val="top"/>
              </w:tcPr>
              <w:p w14:paraId="51CB8A49" w14:textId="18B629CA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Agree, Delfin WG,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Dipel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DF or SC</w:t>
                </w:r>
              </w:p>
            </w:tc>
          </w:tr>
          <w:tr w:rsidR="000847CA" w14:paraId="61499C48" w14:textId="77777777" w:rsidTr="005C51D7">
            <w:trPr>
              <w:trHeight w:val="340"/>
            </w:trPr>
            <w:tc>
              <w:tcPr>
                <w:tcW w:w="2660" w:type="dxa"/>
                <w:tcBorders>
                  <w:left w:val="single" w:sz="4" w:space="0" w:color="007D57"/>
                </w:tcBorders>
                <w:vAlign w:val="top"/>
              </w:tcPr>
              <w:p w14:paraId="0A4CD3F6" w14:textId="1F6DDB63" w:rsidR="000847CA" w:rsidRDefault="000847CA" w:rsidP="000847CA">
                <w:pPr>
                  <w:pStyle w:val="NoSpacing"/>
                </w:pPr>
                <w:r>
                  <w:rPr>
                    <w:rFonts w:cs="Arial"/>
                    <w:snapToGrid w:val="0"/>
                    <w:color w:val="auto"/>
                    <w:szCs w:val="24"/>
                  </w:rPr>
                  <w:t xml:space="preserve">31 </w:t>
                </w: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Biological control</w:t>
                </w:r>
              </w:p>
            </w:tc>
            <w:tc>
              <w:tcPr>
                <w:tcW w:w="2410" w:type="dxa"/>
                <w:vAlign w:val="top"/>
              </w:tcPr>
              <w:p w14:paraId="406C3E23" w14:textId="548636DC" w:rsidR="000847CA" w:rsidRDefault="000847CA" w:rsidP="000847CA">
                <w:pPr>
                  <w:pStyle w:val="NoSpacing"/>
                </w:pPr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Helicoverpa NPV</w:t>
                </w:r>
              </w:p>
            </w:tc>
            <w:tc>
              <w:tcPr>
                <w:tcW w:w="4394" w:type="dxa"/>
                <w:vAlign w:val="top"/>
              </w:tcPr>
              <w:p w14:paraId="1398A048" w14:textId="3BF38438" w:rsidR="000847CA" w:rsidRDefault="000847CA" w:rsidP="000847CA">
                <w:pPr>
                  <w:pStyle w:val="NoSpacing"/>
                </w:pP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Armigen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Gemstar,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Helicovex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Vivus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Vivus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Max, </w:t>
                </w:r>
                <w:proofErr w:type="spellStart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>Vivus</w:t>
                </w:r>
                <w:proofErr w:type="spellEnd"/>
                <w:r w:rsidRPr="00D677AB">
                  <w:rPr>
                    <w:rFonts w:cs="Arial"/>
                    <w:snapToGrid w:val="0"/>
                    <w:color w:val="auto"/>
                    <w:szCs w:val="24"/>
                  </w:rPr>
                  <w:t xml:space="preserve"> Gold</w:t>
                </w:r>
              </w:p>
            </w:tc>
          </w:tr>
        </w:tbl>
        <w:p w14:paraId="47B18279" w14:textId="77777777" w:rsidR="00FC3E85" w:rsidRDefault="00FC3E85" w:rsidP="00553907">
          <w:pPr>
            <w:pStyle w:val="Heading2"/>
          </w:pPr>
        </w:p>
        <w:p w14:paraId="65A51A74" w14:textId="77777777" w:rsidR="00DA3B1A" w:rsidRDefault="00DA3B1A" w:rsidP="00DA3B1A">
          <w:pPr>
            <w:pStyle w:val="Heading2"/>
          </w:pPr>
          <w:bookmarkStart w:id="8" w:name="_Toc106801977"/>
          <w:r>
            <w:t>Contact</w:t>
          </w:r>
          <w:bookmarkEnd w:id="8"/>
        </w:p>
        <w:p w14:paraId="09F4C549" w14:textId="135BCAE5" w:rsidR="00DA3B1A" w:rsidRPr="002C52F9" w:rsidRDefault="00DA3B1A" w:rsidP="00DA3B1A">
          <w:r>
            <w:t>For further information, or corrections contact</w:t>
          </w:r>
          <w:r w:rsidR="00AA5884">
            <w:t xml:space="preserve"> the following staff from the Department of Primary Industries and Regional Development (DPIRD)</w:t>
          </w:r>
          <w:r>
            <w:t>:</w:t>
          </w:r>
        </w:p>
        <w:p w14:paraId="0E413FA3" w14:textId="77777777" w:rsidR="00DA3B1A" w:rsidRDefault="00DA3B1A" w:rsidP="00DA3B1A">
          <w:pPr>
            <w:pStyle w:val="ListParagraph"/>
            <w:numPr>
              <w:ilvl w:val="0"/>
              <w:numId w:val="7"/>
            </w:numPr>
            <w:spacing w:before="0" w:after="0" w:line="240" w:lineRule="auto"/>
          </w:pPr>
          <w:r>
            <w:t xml:space="preserve">Research scientist, Svetlana Micic, Albany on +61 (08) 9892 8591 or </w:t>
          </w:r>
          <w:hyperlink r:id="rId10" w:history="1">
            <w:r w:rsidRPr="00D05B46">
              <w:rPr>
                <w:rStyle w:val="Hyperlink"/>
              </w:rPr>
              <w:t>svetlana.micic@dpird.wa.gov.au</w:t>
            </w:r>
          </w:hyperlink>
          <w:r>
            <w:t xml:space="preserve">  </w:t>
          </w:r>
        </w:p>
        <w:p w14:paraId="783319F1" w14:textId="1E3C01B6" w:rsidR="00DA3B1A" w:rsidRDefault="00DA3B1A" w:rsidP="00DA3B1A">
          <w:pPr>
            <w:pStyle w:val="ListParagraph"/>
            <w:numPr>
              <w:ilvl w:val="0"/>
              <w:numId w:val="7"/>
            </w:numPr>
            <w:spacing w:before="0" w:after="0" w:line="240" w:lineRule="auto"/>
          </w:pPr>
          <w:r>
            <w:t>Technical officer Alan Lord, South Perth on +61 (08</w:t>
          </w:r>
          <w:r w:rsidR="009A671F">
            <w:t>)</w:t>
          </w:r>
          <w:r>
            <w:t xml:space="preserve"> 9368 3758 or </w:t>
          </w:r>
          <w:hyperlink r:id="rId11" w:history="1">
            <w:r w:rsidRPr="00D05B46">
              <w:rPr>
                <w:rStyle w:val="Hyperlink"/>
              </w:rPr>
              <w:t>alan.lord@dpird.wa.gov.au</w:t>
            </w:r>
          </w:hyperlink>
          <w:r>
            <w:t>.</w:t>
          </w:r>
        </w:p>
        <w:p w14:paraId="7B7D42E7" w14:textId="77777777" w:rsidR="00B81C43" w:rsidRDefault="009C67A4" w:rsidP="003C48BF"/>
      </w:sdtContent>
    </w:sdt>
    <w:p w14:paraId="70F71C4F" w14:textId="77777777" w:rsidR="00946768" w:rsidRDefault="00946768" w:rsidP="004E557B">
      <w:pPr>
        <w:rPr>
          <w:rStyle w:val="Heading2Char"/>
        </w:rPr>
      </w:pPr>
    </w:p>
    <w:p w14:paraId="28EF2690" w14:textId="77777777" w:rsidR="00946768" w:rsidRDefault="00946768" w:rsidP="004E557B">
      <w:pPr>
        <w:rPr>
          <w:rStyle w:val="Heading2Char"/>
        </w:rPr>
      </w:pPr>
    </w:p>
    <w:p w14:paraId="1D62B0DF" w14:textId="77777777" w:rsidR="00946768" w:rsidRDefault="00946768" w:rsidP="004E557B">
      <w:pPr>
        <w:rPr>
          <w:rStyle w:val="Heading2Char"/>
        </w:rPr>
      </w:pPr>
    </w:p>
    <w:p w14:paraId="144A45DB" w14:textId="77777777" w:rsidR="00946768" w:rsidRDefault="00946768" w:rsidP="004E557B">
      <w:pPr>
        <w:rPr>
          <w:rStyle w:val="Heading2Char"/>
        </w:rPr>
      </w:pPr>
    </w:p>
    <w:p w14:paraId="7EACF9DD" w14:textId="77777777" w:rsidR="00946768" w:rsidRDefault="00946768" w:rsidP="004E557B">
      <w:pPr>
        <w:rPr>
          <w:rStyle w:val="Heading2Char"/>
        </w:rPr>
      </w:pPr>
    </w:p>
    <w:p w14:paraId="43524A0B" w14:textId="77777777" w:rsidR="00946768" w:rsidRDefault="00946768" w:rsidP="004E557B">
      <w:pPr>
        <w:rPr>
          <w:rStyle w:val="Heading2Char"/>
        </w:rPr>
      </w:pPr>
    </w:p>
    <w:p w14:paraId="6A1E6E2D" w14:textId="77777777" w:rsidR="00946768" w:rsidRDefault="00946768" w:rsidP="004E557B">
      <w:pPr>
        <w:rPr>
          <w:rStyle w:val="Heading2Char"/>
        </w:rPr>
      </w:pPr>
    </w:p>
    <w:p w14:paraId="39B3815F" w14:textId="77777777" w:rsidR="00946768" w:rsidRDefault="00946768" w:rsidP="004E557B">
      <w:pPr>
        <w:rPr>
          <w:rStyle w:val="Heading2Char"/>
        </w:rPr>
      </w:pPr>
    </w:p>
    <w:p w14:paraId="0A9989EF" w14:textId="77777777" w:rsidR="00946768" w:rsidRDefault="00946768" w:rsidP="004E557B">
      <w:pPr>
        <w:rPr>
          <w:rStyle w:val="Heading2Char"/>
        </w:rPr>
      </w:pPr>
    </w:p>
    <w:p w14:paraId="7F0E8329" w14:textId="77777777" w:rsidR="00946768" w:rsidRDefault="00946768" w:rsidP="004E557B">
      <w:pPr>
        <w:rPr>
          <w:rStyle w:val="Heading2Char"/>
        </w:rPr>
      </w:pPr>
    </w:p>
    <w:p w14:paraId="104E2E4F" w14:textId="38670604" w:rsidR="00946768" w:rsidRDefault="00946768" w:rsidP="004E557B">
      <w:pPr>
        <w:rPr>
          <w:rStyle w:val="Heading2Char"/>
        </w:rPr>
      </w:pPr>
    </w:p>
    <w:p w14:paraId="6E19D84B" w14:textId="7F6B3E5D" w:rsidR="00946768" w:rsidRDefault="00946768" w:rsidP="004E557B">
      <w:pPr>
        <w:rPr>
          <w:rStyle w:val="Heading2Char"/>
        </w:rPr>
      </w:pPr>
    </w:p>
    <w:p w14:paraId="504463B4" w14:textId="48C229F5" w:rsidR="00091FA7" w:rsidRDefault="00091FA7" w:rsidP="004E557B">
      <w:pPr>
        <w:rPr>
          <w:rStyle w:val="Heading2Char"/>
        </w:rPr>
      </w:pPr>
    </w:p>
    <w:p w14:paraId="5BD0776A" w14:textId="77777777" w:rsidR="00091FA7" w:rsidRDefault="00091FA7" w:rsidP="004E557B">
      <w:pPr>
        <w:rPr>
          <w:rStyle w:val="Heading2Char"/>
        </w:rPr>
      </w:pPr>
    </w:p>
    <w:p w14:paraId="39F39794" w14:textId="77777777" w:rsidR="00946768" w:rsidRDefault="00946768" w:rsidP="004E557B">
      <w:pPr>
        <w:rPr>
          <w:rStyle w:val="Heading2Char"/>
        </w:rPr>
      </w:pPr>
    </w:p>
    <w:p w14:paraId="0F7C8936" w14:textId="708BB033" w:rsidR="004E557B" w:rsidRPr="00B11101" w:rsidRDefault="004E557B" w:rsidP="004E557B">
      <w:pPr>
        <w:rPr>
          <w:sz w:val="22"/>
        </w:rPr>
      </w:pPr>
      <w:r w:rsidRPr="000A5757">
        <w:rPr>
          <w:b/>
          <w:bCs/>
        </w:rPr>
        <w:t>Important disclaimer</w:t>
      </w:r>
      <w:r>
        <w:rPr>
          <w:rStyle w:val="Emphasis"/>
        </w:rPr>
        <w:br/>
      </w:r>
      <w:r w:rsidRPr="00B11101">
        <w:rPr>
          <w:sz w:val="22"/>
        </w:rPr>
        <w:t xml:space="preserve">The Chief Executive Officer of the Department of </w:t>
      </w:r>
      <w:r w:rsidR="003A5F25">
        <w:rPr>
          <w:sz w:val="22"/>
        </w:rPr>
        <w:t>Primary Industries and Regional Development and the State of Western Australia</w:t>
      </w:r>
      <w:r w:rsidRPr="00B11101">
        <w:rPr>
          <w:sz w:val="22"/>
        </w:rPr>
        <w:t xml:space="preserve"> accept no liability whatsoever by reason of negligence or otherwise arising from the use or release of this information or any part of it.</w:t>
      </w:r>
    </w:p>
    <w:p w14:paraId="37A8A8AC" w14:textId="53F74722" w:rsidR="004E557B" w:rsidRPr="00660469" w:rsidRDefault="003A5F25" w:rsidP="004E557B">
      <w:pPr>
        <w:rPr>
          <w:bCs/>
          <w:color w:val="595959" w:themeColor="text1" w:themeTint="A6"/>
          <w:sz w:val="22"/>
        </w:rPr>
      </w:pPr>
      <w:r>
        <w:rPr>
          <w:b/>
          <w:bCs/>
          <w:color w:val="595959" w:themeColor="text1" w:themeTint="A6"/>
          <w:sz w:val="22"/>
        </w:rPr>
        <w:t xml:space="preserve">Copyright </w:t>
      </w:r>
      <w:r w:rsidR="00D63261" w:rsidRPr="00D63261">
        <w:rPr>
          <w:b/>
          <w:bCs/>
          <w:color w:val="595959" w:themeColor="text1" w:themeTint="A6"/>
          <w:sz w:val="22"/>
        </w:rPr>
        <w:t>© Department of Primary Industries</w:t>
      </w:r>
      <w:r>
        <w:rPr>
          <w:b/>
          <w:bCs/>
          <w:color w:val="595959" w:themeColor="text1" w:themeTint="A6"/>
          <w:sz w:val="22"/>
        </w:rPr>
        <w:t xml:space="preserve"> and Regional Development, 20</w:t>
      </w:r>
      <w:r w:rsidR="00C05BAA">
        <w:rPr>
          <w:b/>
          <w:bCs/>
          <w:color w:val="595959" w:themeColor="text1" w:themeTint="A6"/>
          <w:sz w:val="22"/>
        </w:rPr>
        <w:t>22</w:t>
      </w:r>
    </w:p>
    <w:sectPr w:rsidR="004E557B" w:rsidRPr="00660469" w:rsidSect="00510501">
      <w:footerReference w:type="default" r:id="rId12"/>
      <w:headerReference w:type="first" r:id="rId13"/>
      <w:type w:val="continuous"/>
      <w:pgSz w:w="11906" w:h="16838" w:code="9"/>
      <w:pgMar w:top="1134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4BA1" w14:textId="77777777" w:rsidR="00EA6A86" w:rsidRDefault="00EA6A86" w:rsidP="00337B8D">
      <w:pPr>
        <w:spacing w:after="0" w:line="240" w:lineRule="auto"/>
      </w:pPr>
      <w:r>
        <w:separator/>
      </w:r>
    </w:p>
  </w:endnote>
  <w:endnote w:type="continuationSeparator" w:id="0">
    <w:p w14:paraId="36139BA3" w14:textId="77777777" w:rsidR="00EA6A86" w:rsidRDefault="00EA6A86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348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D4883F" w14:textId="77777777" w:rsidR="00190A81" w:rsidRPr="00190A81" w:rsidRDefault="004E557B" w:rsidP="005D454D">
            <w:pPr>
              <w:pStyle w:val="Footer"/>
              <w:jc w:val="right"/>
            </w:pPr>
            <w:r w:rsidRPr="005D454D">
              <w:rPr>
                <w:sz w:val="22"/>
              </w:rPr>
              <w:t xml:space="preserve">Page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PAGE </w:instrText>
            </w:r>
            <w:r w:rsidRPr="005D454D">
              <w:rPr>
                <w:sz w:val="22"/>
              </w:rPr>
              <w:fldChar w:fldCharType="separate"/>
            </w:r>
            <w:r w:rsidR="00553907">
              <w:rPr>
                <w:noProof/>
                <w:sz w:val="22"/>
              </w:rPr>
              <w:t>2</w:t>
            </w:r>
            <w:r w:rsidRPr="005D454D">
              <w:rPr>
                <w:sz w:val="22"/>
              </w:rPr>
              <w:fldChar w:fldCharType="end"/>
            </w:r>
            <w:r w:rsidRPr="005D454D">
              <w:rPr>
                <w:sz w:val="22"/>
              </w:rPr>
              <w:t xml:space="preserve"> of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NUMPAGES  </w:instrText>
            </w:r>
            <w:r w:rsidRPr="005D454D">
              <w:rPr>
                <w:sz w:val="22"/>
              </w:rPr>
              <w:fldChar w:fldCharType="separate"/>
            </w:r>
            <w:r w:rsidR="00553907">
              <w:rPr>
                <w:noProof/>
                <w:sz w:val="22"/>
              </w:rPr>
              <w:t>2</w:t>
            </w:r>
            <w:r w:rsidRPr="005D454D">
              <w:rPr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7E4B" w14:textId="77777777" w:rsidR="00EA6A86" w:rsidRDefault="00EA6A86" w:rsidP="00337B8D">
      <w:pPr>
        <w:spacing w:after="0" w:line="240" w:lineRule="auto"/>
      </w:pPr>
      <w:bookmarkStart w:id="0" w:name="_Hlk106783233"/>
      <w:bookmarkEnd w:id="0"/>
      <w:r>
        <w:separator/>
      </w:r>
    </w:p>
  </w:footnote>
  <w:footnote w:type="continuationSeparator" w:id="0">
    <w:p w14:paraId="2B555D5B" w14:textId="77777777" w:rsidR="00EA6A86" w:rsidRDefault="00EA6A86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4BC" w14:textId="1623D610" w:rsidR="00B07EE1" w:rsidRDefault="00054AEE" w:rsidP="0045369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46CD2AD" wp14:editId="4DDAFF74">
          <wp:extent cx="2362200" cy="774192"/>
          <wp:effectExtent l="0" t="0" r="0" b="6985"/>
          <wp:docPr id="5" name="Picture 5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289">
      <w:rPr>
        <w:noProof/>
      </w:rPr>
      <w:tab/>
    </w:r>
    <w:r w:rsidR="00B63289">
      <w:rPr>
        <w:noProof/>
      </w:rPr>
      <w:tab/>
    </w:r>
    <w:r w:rsidR="00B63289">
      <w:rPr>
        <w:noProof/>
      </w:rPr>
      <w:drawing>
        <wp:inline distT="0" distB="0" distL="0" distR="0" wp14:anchorId="77D7F3FC" wp14:editId="32B7F206">
          <wp:extent cx="1952625" cy="93726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7590" cy="96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40BCA"/>
    <w:multiLevelType w:val="hybridMultilevel"/>
    <w:tmpl w:val="BC940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70E7"/>
    <w:multiLevelType w:val="hybridMultilevel"/>
    <w:tmpl w:val="2B8C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33A58"/>
    <w:multiLevelType w:val="hybridMultilevel"/>
    <w:tmpl w:val="1ED06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F5A90"/>
    <w:multiLevelType w:val="hybridMultilevel"/>
    <w:tmpl w:val="159A3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3155"/>
    <w:multiLevelType w:val="hybridMultilevel"/>
    <w:tmpl w:val="B3CAF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A630A"/>
    <w:multiLevelType w:val="hybridMultilevel"/>
    <w:tmpl w:val="9AC61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6EC5"/>
    <w:multiLevelType w:val="hybridMultilevel"/>
    <w:tmpl w:val="02BC3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336943">
    <w:abstractNumId w:val="0"/>
  </w:num>
  <w:num w:numId="2" w16cid:durableId="951398831">
    <w:abstractNumId w:val="6"/>
  </w:num>
  <w:num w:numId="3" w16cid:durableId="186142021">
    <w:abstractNumId w:val="4"/>
  </w:num>
  <w:num w:numId="4" w16cid:durableId="1502349453">
    <w:abstractNumId w:val="1"/>
  </w:num>
  <w:num w:numId="5" w16cid:durableId="2015186829">
    <w:abstractNumId w:val="9"/>
  </w:num>
  <w:num w:numId="6" w16cid:durableId="765033038">
    <w:abstractNumId w:val="0"/>
  </w:num>
  <w:num w:numId="7" w16cid:durableId="837502184">
    <w:abstractNumId w:val="5"/>
  </w:num>
  <w:num w:numId="8" w16cid:durableId="444470311">
    <w:abstractNumId w:val="7"/>
  </w:num>
  <w:num w:numId="9" w16cid:durableId="1952857975">
    <w:abstractNumId w:val="10"/>
  </w:num>
  <w:num w:numId="10" w16cid:durableId="1495343901">
    <w:abstractNumId w:val="3"/>
  </w:num>
  <w:num w:numId="11" w16cid:durableId="145704486">
    <w:abstractNumId w:val="8"/>
  </w:num>
  <w:num w:numId="12" w16cid:durableId="1599488000">
    <w:abstractNumId w:val="11"/>
  </w:num>
  <w:num w:numId="13" w16cid:durableId="15862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0"/>
    <w:rsid w:val="00002101"/>
    <w:rsid w:val="00016685"/>
    <w:rsid w:val="0003676D"/>
    <w:rsid w:val="000379BB"/>
    <w:rsid w:val="00043035"/>
    <w:rsid w:val="000472DE"/>
    <w:rsid w:val="00054AEE"/>
    <w:rsid w:val="00061657"/>
    <w:rsid w:val="00066E86"/>
    <w:rsid w:val="000807E5"/>
    <w:rsid w:val="000847CA"/>
    <w:rsid w:val="00085BC6"/>
    <w:rsid w:val="00091FA7"/>
    <w:rsid w:val="00092993"/>
    <w:rsid w:val="00094F76"/>
    <w:rsid w:val="000A39E8"/>
    <w:rsid w:val="000A3CA9"/>
    <w:rsid w:val="000A5757"/>
    <w:rsid w:val="000A6A4B"/>
    <w:rsid w:val="000B09DC"/>
    <w:rsid w:val="000B22A1"/>
    <w:rsid w:val="000B611E"/>
    <w:rsid w:val="000C56BD"/>
    <w:rsid w:val="000D097F"/>
    <w:rsid w:val="000D3FC4"/>
    <w:rsid w:val="000E4835"/>
    <w:rsid w:val="000E633B"/>
    <w:rsid w:val="000E6916"/>
    <w:rsid w:val="000E6CD9"/>
    <w:rsid w:val="000F437A"/>
    <w:rsid w:val="000F5D91"/>
    <w:rsid w:val="00102A47"/>
    <w:rsid w:val="0010347B"/>
    <w:rsid w:val="0010677C"/>
    <w:rsid w:val="0010712D"/>
    <w:rsid w:val="00114CEB"/>
    <w:rsid w:val="00115B3D"/>
    <w:rsid w:val="00115B58"/>
    <w:rsid w:val="00121416"/>
    <w:rsid w:val="00121C5F"/>
    <w:rsid w:val="00124447"/>
    <w:rsid w:val="00127D35"/>
    <w:rsid w:val="001324C9"/>
    <w:rsid w:val="00135350"/>
    <w:rsid w:val="0014118F"/>
    <w:rsid w:val="00145815"/>
    <w:rsid w:val="00146311"/>
    <w:rsid w:val="00147462"/>
    <w:rsid w:val="00165D72"/>
    <w:rsid w:val="00166E8D"/>
    <w:rsid w:val="00180348"/>
    <w:rsid w:val="00185792"/>
    <w:rsid w:val="0019071A"/>
    <w:rsid w:val="00190A81"/>
    <w:rsid w:val="001A196E"/>
    <w:rsid w:val="001A6352"/>
    <w:rsid w:val="001C2B0E"/>
    <w:rsid w:val="001E6254"/>
    <w:rsid w:val="001E6ED8"/>
    <w:rsid w:val="00200D79"/>
    <w:rsid w:val="00202F31"/>
    <w:rsid w:val="002218D5"/>
    <w:rsid w:val="00235CC0"/>
    <w:rsid w:val="00242356"/>
    <w:rsid w:val="00244114"/>
    <w:rsid w:val="0025496E"/>
    <w:rsid w:val="00257A4C"/>
    <w:rsid w:val="00265230"/>
    <w:rsid w:val="00277470"/>
    <w:rsid w:val="00277552"/>
    <w:rsid w:val="00280745"/>
    <w:rsid w:val="00280C42"/>
    <w:rsid w:val="002C2DA9"/>
    <w:rsid w:val="002C40A3"/>
    <w:rsid w:val="002C52F9"/>
    <w:rsid w:val="002D10F8"/>
    <w:rsid w:val="002E1368"/>
    <w:rsid w:val="002E6FA4"/>
    <w:rsid w:val="002E7C6A"/>
    <w:rsid w:val="002F0C75"/>
    <w:rsid w:val="002F3A4A"/>
    <w:rsid w:val="003029FE"/>
    <w:rsid w:val="00303789"/>
    <w:rsid w:val="00310A0F"/>
    <w:rsid w:val="00317212"/>
    <w:rsid w:val="00325C03"/>
    <w:rsid w:val="00337150"/>
    <w:rsid w:val="00337B8D"/>
    <w:rsid w:val="003407A0"/>
    <w:rsid w:val="003415E8"/>
    <w:rsid w:val="00347BE8"/>
    <w:rsid w:val="00363FE8"/>
    <w:rsid w:val="00365253"/>
    <w:rsid w:val="00382FD1"/>
    <w:rsid w:val="003834F7"/>
    <w:rsid w:val="00384D21"/>
    <w:rsid w:val="00386C39"/>
    <w:rsid w:val="00392DD8"/>
    <w:rsid w:val="003953E4"/>
    <w:rsid w:val="003977AE"/>
    <w:rsid w:val="003A5F25"/>
    <w:rsid w:val="003C48BF"/>
    <w:rsid w:val="003D7904"/>
    <w:rsid w:val="003F627E"/>
    <w:rsid w:val="0040212D"/>
    <w:rsid w:val="00417CB7"/>
    <w:rsid w:val="004218AB"/>
    <w:rsid w:val="004253D2"/>
    <w:rsid w:val="00427AFF"/>
    <w:rsid w:val="00430AF2"/>
    <w:rsid w:val="00436806"/>
    <w:rsid w:val="004369C9"/>
    <w:rsid w:val="00437B3A"/>
    <w:rsid w:val="00442F21"/>
    <w:rsid w:val="0045369C"/>
    <w:rsid w:val="00457299"/>
    <w:rsid w:val="00470FD8"/>
    <w:rsid w:val="004868A5"/>
    <w:rsid w:val="00487E51"/>
    <w:rsid w:val="0049171A"/>
    <w:rsid w:val="00494E47"/>
    <w:rsid w:val="004952DC"/>
    <w:rsid w:val="004C5551"/>
    <w:rsid w:val="004D2F8A"/>
    <w:rsid w:val="004D61F3"/>
    <w:rsid w:val="004E041E"/>
    <w:rsid w:val="004E0F58"/>
    <w:rsid w:val="004E3601"/>
    <w:rsid w:val="004E557B"/>
    <w:rsid w:val="004F1A16"/>
    <w:rsid w:val="0050048F"/>
    <w:rsid w:val="00504276"/>
    <w:rsid w:val="00510501"/>
    <w:rsid w:val="00516688"/>
    <w:rsid w:val="00516C37"/>
    <w:rsid w:val="00527513"/>
    <w:rsid w:val="00531E6A"/>
    <w:rsid w:val="00540EA8"/>
    <w:rsid w:val="00542245"/>
    <w:rsid w:val="005428A4"/>
    <w:rsid w:val="00543A4F"/>
    <w:rsid w:val="00553907"/>
    <w:rsid w:val="005646CD"/>
    <w:rsid w:val="00567049"/>
    <w:rsid w:val="0057626A"/>
    <w:rsid w:val="005864D5"/>
    <w:rsid w:val="00591BEA"/>
    <w:rsid w:val="00592BAA"/>
    <w:rsid w:val="00595B4A"/>
    <w:rsid w:val="005A7D8E"/>
    <w:rsid w:val="005B0200"/>
    <w:rsid w:val="005B67AB"/>
    <w:rsid w:val="005C51D7"/>
    <w:rsid w:val="005D1AFC"/>
    <w:rsid w:val="005D454D"/>
    <w:rsid w:val="005D532E"/>
    <w:rsid w:val="00601A32"/>
    <w:rsid w:val="00602E96"/>
    <w:rsid w:val="00603A9F"/>
    <w:rsid w:val="0060777A"/>
    <w:rsid w:val="0061224C"/>
    <w:rsid w:val="00613FD5"/>
    <w:rsid w:val="0061478B"/>
    <w:rsid w:val="00617042"/>
    <w:rsid w:val="00645805"/>
    <w:rsid w:val="0065143B"/>
    <w:rsid w:val="00654455"/>
    <w:rsid w:val="00660469"/>
    <w:rsid w:val="006617A7"/>
    <w:rsid w:val="006706B9"/>
    <w:rsid w:val="0067732A"/>
    <w:rsid w:val="00690D2A"/>
    <w:rsid w:val="00693DC4"/>
    <w:rsid w:val="00697EAA"/>
    <w:rsid w:val="006A1A7D"/>
    <w:rsid w:val="006A2402"/>
    <w:rsid w:val="006A3230"/>
    <w:rsid w:val="006A440A"/>
    <w:rsid w:val="006E02AE"/>
    <w:rsid w:val="006E59D9"/>
    <w:rsid w:val="006E5D90"/>
    <w:rsid w:val="006F2700"/>
    <w:rsid w:val="006F68E9"/>
    <w:rsid w:val="006F7999"/>
    <w:rsid w:val="006F7DE0"/>
    <w:rsid w:val="00701B95"/>
    <w:rsid w:val="00714DD3"/>
    <w:rsid w:val="00727C6B"/>
    <w:rsid w:val="007300EF"/>
    <w:rsid w:val="00730E75"/>
    <w:rsid w:val="007335AE"/>
    <w:rsid w:val="00733C33"/>
    <w:rsid w:val="00751B50"/>
    <w:rsid w:val="00760E26"/>
    <w:rsid w:val="00763920"/>
    <w:rsid w:val="007639C5"/>
    <w:rsid w:val="007728FD"/>
    <w:rsid w:val="0078571F"/>
    <w:rsid w:val="007924A1"/>
    <w:rsid w:val="007B18C4"/>
    <w:rsid w:val="007C1778"/>
    <w:rsid w:val="007D338B"/>
    <w:rsid w:val="007D4F8C"/>
    <w:rsid w:val="007E6F8A"/>
    <w:rsid w:val="0081535F"/>
    <w:rsid w:val="00824FD1"/>
    <w:rsid w:val="0082589C"/>
    <w:rsid w:val="00835EE3"/>
    <w:rsid w:val="00836E49"/>
    <w:rsid w:val="00840412"/>
    <w:rsid w:val="0085307B"/>
    <w:rsid w:val="008550E1"/>
    <w:rsid w:val="00855A4F"/>
    <w:rsid w:val="00856B7D"/>
    <w:rsid w:val="008627BE"/>
    <w:rsid w:val="00866885"/>
    <w:rsid w:val="00872CE8"/>
    <w:rsid w:val="00877B31"/>
    <w:rsid w:val="00887BC7"/>
    <w:rsid w:val="00890CB4"/>
    <w:rsid w:val="008974B2"/>
    <w:rsid w:val="008B7F97"/>
    <w:rsid w:val="008D3190"/>
    <w:rsid w:val="008D5159"/>
    <w:rsid w:val="008E4C39"/>
    <w:rsid w:val="00904B57"/>
    <w:rsid w:val="00914295"/>
    <w:rsid w:val="00914705"/>
    <w:rsid w:val="00932B92"/>
    <w:rsid w:val="009401D0"/>
    <w:rsid w:val="00946768"/>
    <w:rsid w:val="009559F0"/>
    <w:rsid w:val="009605CB"/>
    <w:rsid w:val="0096576A"/>
    <w:rsid w:val="00966B93"/>
    <w:rsid w:val="009858CA"/>
    <w:rsid w:val="0099077B"/>
    <w:rsid w:val="00990E3E"/>
    <w:rsid w:val="009A1C43"/>
    <w:rsid w:val="009A671F"/>
    <w:rsid w:val="009B1845"/>
    <w:rsid w:val="009B6AEC"/>
    <w:rsid w:val="009C275A"/>
    <w:rsid w:val="009C67A4"/>
    <w:rsid w:val="009D2AFA"/>
    <w:rsid w:val="009D56BB"/>
    <w:rsid w:val="009D5D63"/>
    <w:rsid w:val="009F1BD4"/>
    <w:rsid w:val="009F4AD0"/>
    <w:rsid w:val="009F5563"/>
    <w:rsid w:val="00A01BB6"/>
    <w:rsid w:val="00A02038"/>
    <w:rsid w:val="00A06D2D"/>
    <w:rsid w:val="00A16A0D"/>
    <w:rsid w:val="00A20FA2"/>
    <w:rsid w:val="00A23138"/>
    <w:rsid w:val="00A365B5"/>
    <w:rsid w:val="00A424DC"/>
    <w:rsid w:val="00A578D3"/>
    <w:rsid w:val="00A61264"/>
    <w:rsid w:val="00A62C6C"/>
    <w:rsid w:val="00A63E21"/>
    <w:rsid w:val="00A7078A"/>
    <w:rsid w:val="00A72FF8"/>
    <w:rsid w:val="00A7335B"/>
    <w:rsid w:val="00A764A4"/>
    <w:rsid w:val="00A776EB"/>
    <w:rsid w:val="00A8360D"/>
    <w:rsid w:val="00A946EB"/>
    <w:rsid w:val="00A973D2"/>
    <w:rsid w:val="00A978ED"/>
    <w:rsid w:val="00AA32A5"/>
    <w:rsid w:val="00AA5884"/>
    <w:rsid w:val="00AA5D17"/>
    <w:rsid w:val="00AA5EC5"/>
    <w:rsid w:val="00AC3CC9"/>
    <w:rsid w:val="00AD752D"/>
    <w:rsid w:val="00AE1370"/>
    <w:rsid w:val="00AE21EF"/>
    <w:rsid w:val="00AE393E"/>
    <w:rsid w:val="00AF76D8"/>
    <w:rsid w:val="00B07EE1"/>
    <w:rsid w:val="00B11518"/>
    <w:rsid w:val="00B20020"/>
    <w:rsid w:val="00B31ED9"/>
    <w:rsid w:val="00B35AB3"/>
    <w:rsid w:val="00B37BD7"/>
    <w:rsid w:val="00B44A3D"/>
    <w:rsid w:val="00B60C2B"/>
    <w:rsid w:val="00B63289"/>
    <w:rsid w:val="00B70791"/>
    <w:rsid w:val="00B81C43"/>
    <w:rsid w:val="00B866C8"/>
    <w:rsid w:val="00B9116A"/>
    <w:rsid w:val="00B9487B"/>
    <w:rsid w:val="00BA2CFF"/>
    <w:rsid w:val="00BA5DBE"/>
    <w:rsid w:val="00BB6710"/>
    <w:rsid w:val="00BC16A6"/>
    <w:rsid w:val="00BC53E1"/>
    <w:rsid w:val="00BD08C5"/>
    <w:rsid w:val="00BE6422"/>
    <w:rsid w:val="00BF413D"/>
    <w:rsid w:val="00C022F0"/>
    <w:rsid w:val="00C05BAA"/>
    <w:rsid w:val="00C13055"/>
    <w:rsid w:val="00C144D9"/>
    <w:rsid w:val="00C16707"/>
    <w:rsid w:val="00C20BED"/>
    <w:rsid w:val="00C2645B"/>
    <w:rsid w:val="00C26FF8"/>
    <w:rsid w:val="00C271AA"/>
    <w:rsid w:val="00C30010"/>
    <w:rsid w:val="00C30FF6"/>
    <w:rsid w:val="00C33115"/>
    <w:rsid w:val="00C333EE"/>
    <w:rsid w:val="00C645DA"/>
    <w:rsid w:val="00C72B00"/>
    <w:rsid w:val="00C758AA"/>
    <w:rsid w:val="00C84435"/>
    <w:rsid w:val="00C86C9C"/>
    <w:rsid w:val="00C919C1"/>
    <w:rsid w:val="00C94989"/>
    <w:rsid w:val="00CB5D95"/>
    <w:rsid w:val="00CC0016"/>
    <w:rsid w:val="00CC6992"/>
    <w:rsid w:val="00CD19A4"/>
    <w:rsid w:val="00CE1523"/>
    <w:rsid w:val="00CE364A"/>
    <w:rsid w:val="00CF1965"/>
    <w:rsid w:val="00CF1AB1"/>
    <w:rsid w:val="00D03461"/>
    <w:rsid w:val="00D04242"/>
    <w:rsid w:val="00D15118"/>
    <w:rsid w:val="00D20A6A"/>
    <w:rsid w:val="00D41397"/>
    <w:rsid w:val="00D4405A"/>
    <w:rsid w:val="00D63261"/>
    <w:rsid w:val="00D66446"/>
    <w:rsid w:val="00D75514"/>
    <w:rsid w:val="00D8151F"/>
    <w:rsid w:val="00DA3B1A"/>
    <w:rsid w:val="00DA4481"/>
    <w:rsid w:val="00DA46F2"/>
    <w:rsid w:val="00DB0844"/>
    <w:rsid w:val="00DC265A"/>
    <w:rsid w:val="00DC3C88"/>
    <w:rsid w:val="00DD047D"/>
    <w:rsid w:val="00DD1BE0"/>
    <w:rsid w:val="00DD1C77"/>
    <w:rsid w:val="00DD2D22"/>
    <w:rsid w:val="00DD6300"/>
    <w:rsid w:val="00DD7DB2"/>
    <w:rsid w:val="00DF17D3"/>
    <w:rsid w:val="00DF1C9A"/>
    <w:rsid w:val="00DF56D2"/>
    <w:rsid w:val="00E01EAF"/>
    <w:rsid w:val="00E06347"/>
    <w:rsid w:val="00E21BEB"/>
    <w:rsid w:val="00E24544"/>
    <w:rsid w:val="00E30E33"/>
    <w:rsid w:val="00E324D4"/>
    <w:rsid w:val="00E415EC"/>
    <w:rsid w:val="00E51626"/>
    <w:rsid w:val="00E52522"/>
    <w:rsid w:val="00E6090A"/>
    <w:rsid w:val="00E618F9"/>
    <w:rsid w:val="00E654A8"/>
    <w:rsid w:val="00E752D9"/>
    <w:rsid w:val="00E758A0"/>
    <w:rsid w:val="00E81E68"/>
    <w:rsid w:val="00E8248A"/>
    <w:rsid w:val="00E841A6"/>
    <w:rsid w:val="00E970B3"/>
    <w:rsid w:val="00EA0B44"/>
    <w:rsid w:val="00EA0D56"/>
    <w:rsid w:val="00EA6A86"/>
    <w:rsid w:val="00EB7307"/>
    <w:rsid w:val="00EC3B92"/>
    <w:rsid w:val="00EC53B5"/>
    <w:rsid w:val="00EC75E4"/>
    <w:rsid w:val="00ED05E5"/>
    <w:rsid w:val="00ED52E9"/>
    <w:rsid w:val="00EE5160"/>
    <w:rsid w:val="00EF1390"/>
    <w:rsid w:val="00EF799C"/>
    <w:rsid w:val="00F01027"/>
    <w:rsid w:val="00F033F6"/>
    <w:rsid w:val="00F11D1B"/>
    <w:rsid w:val="00F158E3"/>
    <w:rsid w:val="00F254BD"/>
    <w:rsid w:val="00F53BEB"/>
    <w:rsid w:val="00F60363"/>
    <w:rsid w:val="00F65E7D"/>
    <w:rsid w:val="00F73458"/>
    <w:rsid w:val="00F75A69"/>
    <w:rsid w:val="00F771B1"/>
    <w:rsid w:val="00F9251B"/>
    <w:rsid w:val="00FC18CB"/>
    <w:rsid w:val="00FC3179"/>
    <w:rsid w:val="00FC3E85"/>
    <w:rsid w:val="00FD30D1"/>
    <w:rsid w:val="00FE1789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38DB1"/>
  <w15:docId w15:val="{B1083C27-A56C-407B-AB6D-4463A54F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0E1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0E1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514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7551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271AA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2C52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46EB"/>
    <w:pPr>
      <w:spacing w:after="0" w:line="240" w:lineRule="auto"/>
    </w:pPr>
    <w:rPr>
      <w:rFonts w:ascii="Arial" w:hAnsi="Arial"/>
      <w:color w:val="404040" w:themeColor="text1" w:themeTint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AA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AA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9071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icic@dpird.wa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.lord@dpird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etlana.micic@dpird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.lord@dpird.w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Drama\Downloads\Factsheet%20-%20accessible%20template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71FD-7FB3-4516-B631-CE5DCA6E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accessible template (9)</Template>
  <TotalTime>0</TotalTime>
  <Pages>11</Pages>
  <Words>2340</Words>
  <Characters>13339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Draman</dc:creator>
  <cp:lastModifiedBy>Cindy Webster</cp:lastModifiedBy>
  <cp:revision>2</cp:revision>
  <dcterms:created xsi:type="dcterms:W3CDTF">2022-06-23T00:54:00Z</dcterms:created>
  <dcterms:modified xsi:type="dcterms:W3CDTF">2022-06-23T00:54:00Z</dcterms:modified>
</cp:coreProperties>
</file>